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1514" w14:textId="77777777" w:rsidR="004E5A47" w:rsidRPr="00FF7A2B" w:rsidRDefault="004E5A47" w:rsidP="004E5A47">
      <w:pPr>
        <w:pStyle w:val="NormalWeb"/>
        <w:spacing w:before="0" w:beforeAutospacing="0" w:after="0" w:afterAutospacing="0"/>
        <w:rPr>
          <w:sz w:val="12"/>
        </w:rPr>
      </w:pPr>
    </w:p>
    <w:tbl>
      <w:tblPr>
        <w:tblW w:w="9090" w:type="dxa"/>
        <w:tblCellSpacing w:w="0" w:type="dxa"/>
        <w:tblInd w:w="-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200"/>
      </w:tblGrid>
      <w:tr w:rsidR="004E5A47" w:rsidRPr="00F82ACD" w14:paraId="36C4EB9C" w14:textId="77777777">
        <w:trPr>
          <w:trHeight w:val="955"/>
          <w:tblCellSpacing w:w="0" w:type="dxa"/>
        </w:trPr>
        <w:tc>
          <w:tcPr>
            <w:tcW w:w="1890" w:type="dxa"/>
          </w:tcPr>
          <w:p w14:paraId="022D6AAC" w14:textId="2652AD46" w:rsidR="004E5A47" w:rsidRPr="00EA5CDE" w:rsidRDefault="0061528D" w:rsidP="004E5A4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0900A59F" wp14:editId="53E8D57B">
                  <wp:extent cx="965200" cy="965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23620A20" w14:textId="77777777" w:rsidR="004E5A47" w:rsidRDefault="004E5A47" w:rsidP="004E5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9999"/>
                <w:sz w:val="28"/>
                <w:szCs w:val="27"/>
              </w:rPr>
            </w:pPr>
          </w:p>
          <w:p w14:paraId="032B259A" w14:textId="77777777" w:rsidR="004E5A47" w:rsidRPr="00F82ACD" w:rsidRDefault="004E5A47" w:rsidP="004E5A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9999"/>
                <w:sz w:val="28"/>
                <w:szCs w:val="28"/>
              </w:rPr>
            </w:pPr>
            <w:r w:rsidRPr="00F82ACD">
              <w:rPr>
                <w:rFonts w:ascii="Arial" w:hAnsi="Arial" w:cs="Arial"/>
                <w:color w:val="009999"/>
                <w:sz w:val="28"/>
                <w:szCs w:val="28"/>
              </w:rPr>
              <w:t>Association of Psychologists in Academic Health Centers</w:t>
            </w:r>
          </w:p>
          <w:p w14:paraId="294E435D" w14:textId="77777777" w:rsidR="004E5A47" w:rsidRDefault="004E5A47" w:rsidP="004E5A47">
            <w:pPr>
              <w:pStyle w:val="NormalWeb"/>
              <w:spacing w:before="0" w:beforeAutospacing="0" w:after="0" w:afterAutospacing="0"/>
            </w:pPr>
            <w:r w:rsidRPr="00D1249B">
              <w:t> </w:t>
            </w:r>
          </w:p>
          <w:p w14:paraId="3A7B0607" w14:textId="77777777" w:rsidR="004E5A47" w:rsidRPr="00FD36C6" w:rsidRDefault="004E5A47" w:rsidP="004E5A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62BC"/>
                <w:sz w:val="20"/>
                <w:szCs w:val="20"/>
              </w:rPr>
            </w:pPr>
            <w:r w:rsidRPr="00FD36C6">
              <w:rPr>
                <w:rFonts w:ascii="Arial" w:hAnsi="Arial" w:cs="Arial"/>
                <w:i/>
                <w:color w:val="0062BC"/>
                <w:sz w:val="20"/>
                <w:szCs w:val="20"/>
              </w:rPr>
              <w:t>The Voice of Psychology in Academic Health Centers</w:t>
            </w:r>
          </w:p>
          <w:p w14:paraId="1CA310B7" w14:textId="77777777" w:rsidR="004E5A47" w:rsidRPr="00EC3D13" w:rsidRDefault="004E5A47" w:rsidP="004E5A47">
            <w:pPr>
              <w:pStyle w:val="NormalWeb"/>
              <w:spacing w:before="0" w:beforeAutospacing="0" w:after="0" w:afterAutospacing="0"/>
              <w:rPr>
                <w:color w:val="FFFFFF"/>
                <w:sz w:val="16"/>
              </w:rPr>
            </w:pPr>
            <w:bookmarkStart w:id="0" w:name="_GoBack"/>
            <w:bookmarkEnd w:id="0"/>
          </w:p>
        </w:tc>
      </w:tr>
    </w:tbl>
    <w:p w14:paraId="3B8FA32D" w14:textId="77777777" w:rsidR="004E5A47" w:rsidRPr="00C307C3" w:rsidRDefault="004E5A47" w:rsidP="004E5A47">
      <w:pPr>
        <w:pStyle w:val="NormalWeb"/>
        <w:spacing w:before="0" w:beforeAutospacing="0" w:after="0" w:afterAutospacing="0"/>
        <w:jc w:val="center"/>
        <w:rPr>
          <w:b/>
        </w:rPr>
      </w:pPr>
      <w:r w:rsidRPr="00C307C3">
        <w:rPr>
          <w:b/>
          <w:szCs w:val="20"/>
        </w:rPr>
        <w:t>APAHC Board</w:t>
      </w:r>
      <w:r w:rsidRPr="00C307C3">
        <w:rPr>
          <w:b/>
        </w:rPr>
        <w:t xml:space="preserve"> </w:t>
      </w:r>
      <w:r>
        <w:rPr>
          <w:b/>
        </w:rPr>
        <w:t>Meeting</w:t>
      </w:r>
      <w:r w:rsidRPr="00C307C3">
        <w:rPr>
          <w:b/>
        </w:rPr>
        <w:t xml:space="preserve"> </w:t>
      </w:r>
      <w:r w:rsidR="00DD2FF6">
        <w:rPr>
          <w:b/>
        </w:rPr>
        <w:t>Minutes</w:t>
      </w:r>
    </w:p>
    <w:p w14:paraId="1073D795" w14:textId="77777777" w:rsidR="004E5A47" w:rsidRPr="002E3FE6" w:rsidRDefault="004E5A47" w:rsidP="004E5A47">
      <w:pPr>
        <w:pStyle w:val="NormalWeb"/>
        <w:spacing w:before="0" w:beforeAutospacing="0" w:after="0" w:afterAutospacing="0"/>
        <w:jc w:val="center"/>
      </w:pPr>
    </w:p>
    <w:p w14:paraId="472227A0" w14:textId="77777777" w:rsidR="004E5A47" w:rsidRDefault="004E5A47" w:rsidP="00637448">
      <w:pPr>
        <w:pStyle w:val="NormalWeb"/>
        <w:spacing w:before="0" w:beforeAutospacing="0" w:after="0" w:afterAutospacing="0"/>
        <w:jc w:val="center"/>
      </w:pPr>
      <w:r>
        <w:t>Mon</w:t>
      </w:r>
      <w:r w:rsidRPr="00C307C3">
        <w:t xml:space="preserve">day, </w:t>
      </w:r>
      <w:r w:rsidR="003505D9">
        <w:t>Novem</w:t>
      </w:r>
      <w:r w:rsidR="00F67B0E">
        <w:t xml:space="preserve">ber </w:t>
      </w:r>
      <w:r w:rsidR="003505D9">
        <w:t>7</w:t>
      </w:r>
      <w:r>
        <w:t>, 2011    5:00 – 6</w:t>
      </w:r>
      <w:r w:rsidRPr="00C307C3">
        <w:t xml:space="preserve">:00 </w:t>
      </w:r>
      <w:r>
        <w:t xml:space="preserve">P.M. </w:t>
      </w:r>
      <w:r w:rsidRPr="00C307C3">
        <w:t>E.</w:t>
      </w:r>
      <w:r w:rsidR="00A500EE">
        <w:t>S</w:t>
      </w:r>
      <w:r w:rsidRPr="00C307C3">
        <w:t>.T.</w:t>
      </w:r>
    </w:p>
    <w:p w14:paraId="0456FD52" w14:textId="77777777" w:rsidR="00DD2FF6" w:rsidRDefault="00DD2FF6" w:rsidP="00637448">
      <w:pPr>
        <w:pStyle w:val="NormalWeb"/>
        <w:spacing w:before="0" w:beforeAutospacing="0" w:after="0" w:afterAutospacing="0"/>
        <w:jc w:val="center"/>
      </w:pPr>
    </w:p>
    <w:p w14:paraId="1840DE40" w14:textId="77777777" w:rsidR="00DD2FF6" w:rsidRDefault="00DD2FF6" w:rsidP="00F179A3">
      <w:pPr>
        <w:pStyle w:val="NormalWeb"/>
        <w:spacing w:before="0" w:beforeAutospacing="0" w:after="0" w:afterAutospacing="0"/>
        <w:ind w:left="2160" w:hanging="1530"/>
      </w:pPr>
      <w:r>
        <w:t xml:space="preserve">Present on call: </w:t>
      </w:r>
      <w:r w:rsidR="003F19B1">
        <w:t xml:space="preserve">Drs. </w:t>
      </w:r>
      <w:r w:rsidR="00F179A3">
        <w:t>Cynthia Belar</w:t>
      </w:r>
      <w:r w:rsidR="00F179A3">
        <w:t xml:space="preserve">, </w:t>
      </w:r>
      <w:r w:rsidR="00F179A3">
        <w:t xml:space="preserve">Alfiee Breland-Noble, Cheryl Brosig, Barbara Cubic, Kim Dixon, </w:t>
      </w:r>
      <w:r w:rsidR="00F179A3">
        <w:t xml:space="preserve"> </w:t>
      </w:r>
      <w:r>
        <w:t xml:space="preserve">Cheryl King, </w:t>
      </w:r>
      <w:r w:rsidR="00F179A3">
        <w:t xml:space="preserve">Jerry Leventhal, Melissa Moore, </w:t>
      </w:r>
      <w:r>
        <w:t xml:space="preserve">Bill Robiner, Kathryn Sanders, </w:t>
      </w:r>
      <w:r w:rsidR="00784D8F">
        <w:t>Catherine Sc</w:t>
      </w:r>
      <w:r w:rsidR="00E8218C">
        <w:t>human, Laura Shaffer</w:t>
      </w:r>
      <w:r w:rsidR="000634EA">
        <w:t xml:space="preserve">, </w:t>
      </w:r>
    </w:p>
    <w:p w14:paraId="0B9AFE37" w14:textId="77777777" w:rsidR="004E5A47" w:rsidRPr="00A449E2" w:rsidRDefault="004E5A47" w:rsidP="00F179A3">
      <w:pPr>
        <w:pStyle w:val="NormalWeb"/>
        <w:spacing w:before="0" w:beforeAutospacing="0" w:after="0" w:afterAutospacing="0"/>
        <w:ind w:left="2160" w:hanging="1530"/>
      </w:pPr>
    </w:p>
    <w:p w14:paraId="541749F6" w14:textId="77777777" w:rsidR="004E5A47" w:rsidRDefault="00637448" w:rsidP="004E5A47">
      <w:pPr>
        <w:widowControl w:val="0"/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Call to Order: </w:t>
      </w:r>
      <w:r w:rsidR="00E8218C">
        <w:rPr>
          <w:rFonts w:cs="Arial"/>
          <w:szCs w:val="20"/>
        </w:rPr>
        <w:t>5:03pm</w:t>
      </w:r>
    </w:p>
    <w:p w14:paraId="1C7D553C" w14:textId="77777777" w:rsidR="004E5A47" w:rsidRPr="00FF4093" w:rsidRDefault="004E5A47" w:rsidP="004E5A47">
      <w:pPr>
        <w:widowControl w:val="0"/>
        <w:tabs>
          <w:tab w:val="left" w:pos="1080"/>
        </w:tabs>
        <w:autoSpaceDE w:val="0"/>
        <w:autoSpaceDN w:val="0"/>
        <w:adjustRightInd w:val="0"/>
        <w:ind w:left="1080"/>
        <w:rPr>
          <w:rFonts w:cs="Arial"/>
          <w:sz w:val="12"/>
          <w:szCs w:val="20"/>
        </w:rPr>
      </w:pPr>
    </w:p>
    <w:p w14:paraId="0F3BA3BC" w14:textId="77777777" w:rsidR="004E5A47" w:rsidRPr="00EC3D13" w:rsidRDefault="004E5A47" w:rsidP="004E5A47">
      <w:pPr>
        <w:widowControl w:val="0"/>
        <w:autoSpaceDE w:val="0"/>
        <w:autoSpaceDN w:val="0"/>
        <w:adjustRightInd w:val="0"/>
        <w:ind w:left="1080" w:hanging="540"/>
        <w:rPr>
          <w:rFonts w:cs="Arial"/>
          <w:szCs w:val="20"/>
        </w:rPr>
      </w:pPr>
      <w:r w:rsidRPr="00EC3D13">
        <w:rPr>
          <w:rFonts w:cs="Arial"/>
          <w:szCs w:val="20"/>
        </w:rPr>
        <w:t xml:space="preserve"> II. </w:t>
      </w:r>
      <w:r w:rsidRPr="00EC3D13">
        <w:rPr>
          <w:rFonts w:cs="Arial"/>
          <w:szCs w:val="20"/>
        </w:rPr>
        <w:tab/>
        <w:t xml:space="preserve">Approval of Minutes of </w:t>
      </w:r>
      <w:r w:rsidR="003505D9">
        <w:rPr>
          <w:rFonts w:cs="Arial"/>
          <w:szCs w:val="20"/>
        </w:rPr>
        <w:t>October 2, 2011</w:t>
      </w:r>
      <w:r w:rsidR="00CE5A9F">
        <w:rPr>
          <w:rFonts w:cs="Arial"/>
          <w:szCs w:val="20"/>
        </w:rPr>
        <w:t>: Approved.</w:t>
      </w:r>
    </w:p>
    <w:p w14:paraId="7E051AF7" w14:textId="77777777" w:rsidR="004E5A47" w:rsidRPr="00EC3D13" w:rsidRDefault="004E5A47" w:rsidP="004E5A47">
      <w:pPr>
        <w:widowControl w:val="0"/>
        <w:autoSpaceDE w:val="0"/>
        <w:autoSpaceDN w:val="0"/>
        <w:adjustRightInd w:val="0"/>
        <w:ind w:left="1080" w:hanging="360"/>
        <w:rPr>
          <w:rFonts w:cs="Arial"/>
          <w:sz w:val="12"/>
          <w:szCs w:val="20"/>
        </w:rPr>
      </w:pPr>
    </w:p>
    <w:p w14:paraId="24E8745C" w14:textId="77777777" w:rsidR="004E5A47" w:rsidRDefault="004E5A47" w:rsidP="004E5A47">
      <w:pPr>
        <w:widowControl w:val="0"/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left="1080" w:hanging="450"/>
        <w:rPr>
          <w:rFonts w:cs="Arial"/>
          <w:szCs w:val="20"/>
        </w:rPr>
      </w:pPr>
      <w:r>
        <w:rPr>
          <w:rFonts w:cs="Arial"/>
          <w:szCs w:val="20"/>
        </w:rPr>
        <w:t>President Report</w:t>
      </w:r>
    </w:p>
    <w:p w14:paraId="04C4C65E" w14:textId="77777777" w:rsidR="004E5A47" w:rsidRDefault="00637448" w:rsidP="004E5A47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Focus of APAHC’s </w:t>
      </w:r>
      <w:r w:rsidR="004E5A47">
        <w:rPr>
          <w:rFonts w:cs="Arial"/>
          <w:szCs w:val="20"/>
        </w:rPr>
        <w:t>most essential functions and opportunities</w:t>
      </w:r>
      <w:r w:rsidR="00D15384">
        <w:rPr>
          <w:rFonts w:cs="Arial"/>
          <w:szCs w:val="20"/>
        </w:rPr>
        <w:t>- postponed discussion for a later Board call.</w:t>
      </w:r>
    </w:p>
    <w:p w14:paraId="0BFAA891" w14:textId="77777777" w:rsidR="00637448" w:rsidRDefault="004E5A47" w:rsidP="004E5A47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cs="Arial"/>
          <w:szCs w:val="20"/>
        </w:rPr>
      </w:pPr>
      <w:r w:rsidRPr="00637448">
        <w:rPr>
          <w:rFonts w:cs="Arial"/>
          <w:szCs w:val="20"/>
        </w:rPr>
        <w:t xml:space="preserve">Suzanne Bennett-Johnson’s </w:t>
      </w:r>
      <w:r w:rsidR="00213A60">
        <w:rPr>
          <w:rFonts w:cs="Arial"/>
          <w:szCs w:val="20"/>
        </w:rPr>
        <w:t>Task Force:</w:t>
      </w:r>
      <w:r w:rsidR="00296A35">
        <w:rPr>
          <w:rFonts w:cs="Arial"/>
          <w:szCs w:val="20"/>
        </w:rPr>
        <w:t xml:space="preserve"> </w:t>
      </w:r>
      <w:r w:rsidR="003505D9">
        <w:rPr>
          <w:rFonts w:cs="Arial"/>
          <w:szCs w:val="20"/>
        </w:rPr>
        <w:t>Drs. Cathy Schuman and Kitty Sanders</w:t>
      </w:r>
      <w:r w:rsidRPr="00637448">
        <w:rPr>
          <w:rFonts w:cs="Arial"/>
          <w:szCs w:val="20"/>
        </w:rPr>
        <w:t xml:space="preserve"> </w:t>
      </w:r>
      <w:r w:rsidR="003505D9">
        <w:rPr>
          <w:rFonts w:cs="Arial"/>
          <w:szCs w:val="20"/>
        </w:rPr>
        <w:t>will participate on APAHC’s behalf.  Other APAHC members will also be participating (e.g. Drs. Justin Nash, Barbara Cubic, Susan McDaniel).</w:t>
      </w:r>
    </w:p>
    <w:p w14:paraId="2A2180CB" w14:textId="77777777" w:rsidR="00637448" w:rsidRDefault="00213A60" w:rsidP="004E5A47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2012 </w:t>
      </w:r>
      <w:r w:rsidR="00637448">
        <w:rPr>
          <w:rFonts w:cs="Arial"/>
          <w:szCs w:val="20"/>
        </w:rPr>
        <w:t>Section Officers &amp; Committee Chairs</w:t>
      </w:r>
      <w:r w:rsidR="00677341">
        <w:rPr>
          <w:rFonts w:cs="Arial"/>
          <w:szCs w:val="20"/>
        </w:rPr>
        <w:t xml:space="preserve"> </w:t>
      </w:r>
      <w:r w:rsidR="00914895">
        <w:rPr>
          <w:rFonts w:cs="Arial"/>
          <w:szCs w:val="20"/>
        </w:rPr>
        <w:t xml:space="preserve">We </w:t>
      </w:r>
      <w:r w:rsidR="003505D9">
        <w:rPr>
          <w:rFonts w:cs="Arial"/>
          <w:szCs w:val="20"/>
        </w:rPr>
        <w:t xml:space="preserve">still </w:t>
      </w:r>
      <w:r w:rsidR="00914895">
        <w:rPr>
          <w:rFonts w:cs="Arial"/>
          <w:szCs w:val="20"/>
        </w:rPr>
        <w:t>ne</w:t>
      </w:r>
      <w:r w:rsidR="003505D9">
        <w:rPr>
          <w:rFonts w:cs="Arial"/>
          <w:szCs w:val="20"/>
        </w:rPr>
        <w:t>ed a new trainee representative for January.</w:t>
      </w:r>
      <w:r w:rsidR="00F179A3">
        <w:rPr>
          <w:rFonts w:cs="Arial"/>
          <w:szCs w:val="20"/>
        </w:rPr>
        <w:t xml:space="preserve"> Please s</w:t>
      </w:r>
      <w:r w:rsidR="00D8006D">
        <w:rPr>
          <w:rFonts w:cs="Arial"/>
          <w:szCs w:val="20"/>
        </w:rPr>
        <w:t>end any recommendations to Dr Robiner.</w:t>
      </w:r>
    </w:p>
    <w:p w14:paraId="6256B579" w14:textId="77777777" w:rsidR="00C202B3" w:rsidRDefault="00C202B3" w:rsidP="004E5A47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Dr. Robiner thanks the Board for the flowers and well wishes related to his surgery which have facilitated his healing.</w:t>
      </w:r>
    </w:p>
    <w:p w14:paraId="337CD8F8" w14:textId="77777777" w:rsidR="004E5A47" w:rsidRPr="00595104" w:rsidRDefault="004E5A47" w:rsidP="004E5A47">
      <w:pPr>
        <w:widowControl w:val="0"/>
        <w:autoSpaceDE w:val="0"/>
        <w:autoSpaceDN w:val="0"/>
        <w:adjustRightInd w:val="0"/>
        <w:rPr>
          <w:rFonts w:cs="Arial"/>
          <w:sz w:val="12"/>
          <w:szCs w:val="20"/>
        </w:rPr>
      </w:pPr>
    </w:p>
    <w:p w14:paraId="579C7F27" w14:textId="77777777" w:rsidR="004E5A47" w:rsidRPr="00C873D9" w:rsidRDefault="004E5A47" w:rsidP="004E5A47">
      <w:pPr>
        <w:pStyle w:val="NormalWeb"/>
        <w:tabs>
          <w:tab w:val="left" w:pos="1170"/>
        </w:tabs>
        <w:spacing w:before="0" w:beforeAutospacing="0" w:after="0" w:afterAutospacing="0"/>
        <w:ind w:left="1080" w:hanging="540"/>
        <w:rPr>
          <w:rFonts w:cs="Arial"/>
          <w:szCs w:val="20"/>
        </w:rPr>
      </w:pPr>
      <w:r>
        <w:rPr>
          <w:rFonts w:cs="Arial"/>
          <w:szCs w:val="20"/>
        </w:rPr>
        <w:t>IV.</w:t>
      </w:r>
      <w:r>
        <w:rPr>
          <w:rFonts w:cs="Arial"/>
          <w:szCs w:val="20"/>
        </w:rPr>
        <w:tab/>
      </w:r>
      <w:r w:rsidRPr="00C873D9">
        <w:rPr>
          <w:rFonts w:cs="Arial"/>
          <w:szCs w:val="20"/>
        </w:rPr>
        <w:t>Treasurer Report and Financial Matters: Dr. Dixon</w:t>
      </w:r>
    </w:p>
    <w:p w14:paraId="29C6EBF0" w14:textId="77777777" w:rsidR="00637448" w:rsidRDefault="004E5A47" w:rsidP="006374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cs="Arial"/>
          <w:szCs w:val="20"/>
        </w:rPr>
      </w:pPr>
      <w:r w:rsidRPr="00C873D9">
        <w:rPr>
          <w:rFonts w:cs="Arial"/>
          <w:szCs w:val="20"/>
        </w:rPr>
        <w:t xml:space="preserve">Financial update: </w:t>
      </w:r>
      <w:r w:rsidR="00D8006D">
        <w:rPr>
          <w:rFonts w:cs="Arial"/>
          <w:szCs w:val="20"/>
        </w:rPr>
        <w:t>still fiscally strong.</w:t>
      </w:r>
    </w:p>
    <w:p w14:paraId="4F5617D3" w14:textId="77777777" w:rsidR="004E5A47" w:rsidRDefault="004E5A47" w:rsidP="006374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cs="Arial"/>
          <w:szCs w:val="20"/>
        </w:rPr>
      </w:pPr>
      <w:r w:rsidRPr="00637448">
        <w:rPr>
          <w:rFonts w:cs="Arial"/>
          <w:szCs w:val="20"/>
        </w:rPr>
        <w:t>Endowment/tribute fund</w:t>
      </w:r>
      <w:r w:rsidR="00677341">
        <w:rPr>
          <w:rFonts w:cs="Arial"/>
          <w:szCs w:val="20"/>
        </w:rPr>
        <w:t>:</w:t>
      </w:r>
      <w:r w:rsidR="002E38A3">
        <w:rPr>
          <w:rFonts w:cs="Arial"/>
          <w:szCs w:val="20"/>
        </w:rPr>
        <w:t xml:space="preserve"> A</w:t>
      </w:r>
      <w:r w:rsidR="00F62A7E">
        <w:rPr>
          <w:rFonts w:cs="Arial"/>
          <w:szCs w:val="20"/>
        </w:rPr>
        <w:t xml:space="preserve">n announcement describing the fund </w:t>
      </w:r>
      <w:r w:rsidR="002E38A3">
        <w:rPr>
          <w:rFonts w:cs="Arial"/>
          <w:szCs w:val="20"/>
        </w:rPr>
        <w:t xml:space="preserve">was in the </w:t>
      </w:r>
      <w:r w:rsidR="002E38A3" w:rsidRPr="002E38A3">
        <w:rPr>
          <w:rFonts w:cs="Arial"/>
          <w:b/>
          <w:i/>
          <w:color w:val="44839A"/>
          <w:szCs w:val="20"/>
        </w:rPr>
        <w:t>Grand</w:t>
      </w:r>
      <w:r w:rsidR="002E38A3" w:rsidRPr="002E38A3">
        <w:rPr>
          <w:rFonts w:cs="Arial"/>
          <w:i/>
          <w:color w:val="44839A"/>
          <w:szCs w:val="20"/>
        </w:rPr>
        <w:t xml:space="preserve"> rounds</w:t>
      </w:r>
      <w:r w:rsidR="002E38A3" w:rsidRPr="002E38A3">
        <w:rPr>
          <w:rFonts w:cs="Arial"/>
          <w:i/>
          <w:szCs w:val="20"/>
        </w:rPr>
        <w:t>.</w:t>
      </w:r>
    </w:p>
    <w:p w14:paraId="34DCD7FD" w14:textId="77777777" w:rsidR="00213A60" w:rsidRPr="00637448" w:rsidRDefault="00213A60" w:rsidP="00213A60">
      <w:pPr>
        <w:pStyle w:val="NormalWeb"/>
        <w:spacing w:before="0" w:beforeAutospacing="0" w:after="0" w:afterAutospacing="0"/>
        <w:ind w:left="1080"/>
        <w:rPr>
          <w:rFonts w:cs="Arial"/>
          <w:szCs w:val="20"/>
        </w:rPr>
      </w:pPr>
    </w:p>
    <w:p w14:paraId="1756D2B0" w14:textId="77777777" w:rsidR="004E5A47" w:rsidRPr="00637448" w:rsidRDefault="004E5A47" w:rsidP="00637448">
      <w:pPr>
        <w:pStyle w:val="NormalWeb"/>
        <w:tabs>
          <w:tab w:val="left" w:pos="1170"/>
        </w:tabs>
        <w:spacing w:before="0" w:beforeAutospacing="0" w:after="0" w:afterAutospacing="0"/>
        <w:ind w:left="1080" w:hanging="540"/>
        <w:rPr>
          <w:rFonts w:cs="Arial"/>
          <w:szCs w:val="20"/>
        </w:rPr>
      </w:pPr>
      <w:r w:rsidRPr="004E1C09">
        <w:rPr>
          <w:rFonts w:cs="Arial"/>
          <w:szCs w:val="20"/>
        </w:rPr>
        <w:t>V.</w:t>
      </w:r>
      <w:r w:rsidRPr="004E1C09">
        <w:t xml:space="preserve">  </w:t>
      </w:r>
      <w:r w:rsidRPr="004E1C09">
        <w:tab/>
      </w:r>
      <w:r w:rsidRPr="004E1C09">
        <w:rPr>
          <w:rFonts w:cs="Arial"/>
          <w:szCs w:val="20"/>
        </w:rPr>
        <w:t>Div</w:t>
      </w:r>
      <w:r>
        <w:rPr>
          <w:rFonts w:cs="Arial"/>
          <w:szCs w:val="20"/>
        </w:rPr>
        <w:t>ision 12 Updates: Dr. Hong/Lynn Peterson</w:t>
      </w:r>
      <w:r w:rsidR="00F62A7E">
        <w:rPr>
          <w:rFonts w:cs="Arial"/>
          <w:szCs w:val="20"/>
        </w:rPr>
        <w:t xml:space="preserve"> not on call. Deferred.</w:t>
      </w:r>
      <w:r>
        <w:rPr>
          <w:rFonts w:cs="Arial"/>
          <w:szCs w:val="20"/>
        </w:rPr>
        <w:t xml:space="preserve"> </w:t>
      </w:r>
      <w:r w:rsidR="00F179A3">
        <w:rPr>
          <w:rFonts w:cs="Arial"/>
          <w:szCs w:val="20"/>
        </w:rPr>
        <w:t xml:space="preserve"> Dr. Robiner will work on annual report.  Dr. Dixon will work on financial reporting.</w:t>
      </w:r>
    </w:p>
    <w:p w14:paraId="78DD723D" w14:textId="77777777" w:rsidR="004E5A47" w:rsidRPr="00FF7A2B" w:rsidRDefault="004E5A47" w:rsidP="004E5A47">
      <w:pPr>
        <w:pStyle w:val="NormalWeb"/>
        <w:spacing w:before="0" w:beforeAutospacing="0" w:after="0" w:afterAutospacing="0"/>
        <w:ind w:left="1440" w:hanging="360"/>
        <w:rPr>
          <w:rFonts w:cs="Arial"/>
          <w:sz w:val="12"/>
          <w:szCs w:val="20"/>
        </w:rPr>
      </w:pPr>
    </w:p>
    <w:p w14:paraId="6274993A" w14:textId="77777777" w:rsidR="004E5A47" w:rsidRDefault="004E5A47" w:rsidP="004E5A47">
      <w:pPr>
        <w:pStyle w:val="NormalWeb"/>
        <w:tabs>
          <w:tab w:val="left" w:pos="1170"/>
        </w:tabs>
        <w:spacing w:before="0" w:beforeAutospacing="0" w:after="0" w:afterAutospacing="0"/>
        <w:ind w:left="1080" w:hanging="540"/>
        <w:rPr>
          <w:rFonts w:cs="Arial"/>
          <w:szCs w:val="20"/>
        </w:rPr>
      </w:pPr>
      <w:r w:rsidRPr="004E1C09">
        <w:t>V</w:t>
      </w:r>
      <w:r>
        <w:t>I</w:t>
      </w:r>
      <w:r w:rsidRPr="004E1C09">
        <w:rPr>
          <w:rFonts w:cs="Arial"/>
          <w:szCs w:val="20"/>
        </w:rPr>
        <w:t>.</w:t>
      </w:r>
      <w:r>
        <w:t> </w:t>
      </w:r>
      <w:r>
        <w:tab/>
      </w:r>
      <w:r w:rsidRPr="004E1C09">
        <w:rPr>
          <w:rFonts w:cs="Arial"/>
          <w:szCs w:val="20"/>
        </w:rPr>
        <w:t>C</w:t>
      </w:r>
      <w:r>
        <w:rPr>
          <w:rFonts w:cs="Arial"/>
          <w:szCs w:val="20"/>
        </w:rPr>
        <w:t>AS Update: Dr</w:t>
      </w:r>
      <w:r w:rsidR="00213A60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. </w:t>
      </w:r>
      <w:r w:rsidR="00C202B3">
        <w:rPr>
          <w:rFonts w:cs="Arial"/>
          <w:szCs w:val="20"/>
        </w:rPr>
        <w:t xml:space="preserve">Belar and </w:t>
      </w:r>
      <w:r>
        <w:rPr>
          <w:rFonts w:cs="Arial"/>
          <w:szCs w:val="20"/>
        </w:rPr>
        <w:t>Smith</w:t>
      </w:r>
      <w:r w:rsidR="006750FC">
        <w:rPr>
          <w:rFonts w:cs="Arial"/>
          <w:szCs w:val="20"/>
        </w:rPr>
        <w:t>. Deferred.</w:t>
      </w:r>
      <w:r w:rsidR="00F179A3">
        <w:rPr>
          <w:rFonts w:cs="Arial"/>
          <w:szCs w:val="20"/>
        </w:rPr>
        <w:t xml:space="preserve"> However, Dr. Belar discussed recent developments at BEA and CCTC addressing new competencies. </w:t>
      </w:r>
    </w:p>
    <w:p w14:paraId="2E2724B5" w14:textId="77777777" w:rsidR="004E5A47" w:rsidRPr="004E1C09" w:rsidRDefault="004E5A47" w:rsidP="004E5A47">
      <w:pPr>
        <w:pStyle w:val="NormalWeb"/>
        <w:tabs>
          <w:tab w:val="left" w:pos="1170"/>
        </w:tabs>
        <w:spacing w:before="0" w:beforeAutospacing="0" w:after="0" w:afterAutospacing="0"/>
        <w:rPr>
          <w:rFonts w:cs="Arial"/>
          <w:sz w:val="12"/>
          <w:szCs w:val="20"/>
        </w:rPr>
      </w:pPr>
    </w:p>
    <w:p w14:paraId="2EB7F70A" w14:textId="77777777" w:rsidR="004E5A47" w:rsidRPr="004E1C09" w:rsidRDefault="004E5A47" w:rsidP="004E5A47">
      <w:pPr>
        <w:pStyle w:val="NormalWeb"/>
        <w:tabs>
          <w:tab w:val="left" w:pos="1080"/>
        </w:tabs>
        <w:spacing w:before="0" w:beforeAutospacing="0" w:after="0" w:afterAutospacing="0"/>
        <w:ind w:left="1080" w:hanging="540"/>
        <w:rPr>
          <w:rFonts w:cs="Arial"/>
          <w:szCs w:val="20"/>
        </w:rPr>
      </w:pPr>
      <w:r w:rsidRPr="004E1C09">
        <w:rPr>
          <w:rFonts w:cs="Arial"/>
          <w:szCs w:val="20"/>
        </w:rPr>
        <w:t>VI</w:t>
      </w:r>
      <w:r>
        <w:rPr>
          <w:rFonts w:cs="Arial"/>
          <w:szCs w:val="20"/>
        </w:rPr>
        <w:t xml:space="preserve">I. </w:t>
      </w:r>
      <w:r>
        <w:rPr>
          <w:rFonts w:cs="Arial"/>
          <w:szCs w:val="20"/>
        </w:rPr>
        <w:tab/>
      </w:r>
      <w:r w:rsidRPr="004E1C09">
        <w:rPr>
          <w:rFonts w:cs="Arial"/>
          <w:szCs w:val="20"/>
        </w:rPr>
        <w:t>Committee Reports/Discussion</w:t>
      </w:r>
    </w:p>
    <w:p w14:paraId="628D18D1" w14:textId="77777777" w:rsidR="004E5A47" w:rsidRDefault="004E5A47" w:rsidP="004E5A47">
      <w:pPr>
        <w:pStyle w:val="NormalWeb"/>
        <w:numPr>
          <w:ilvl w:val="0"/>
          <w:numId w:val="31"/>
        </w:numPr>
        <w:spacing w:before="0" w:beforeAutospacing="0" w:after="0" w:afterAutospacing="0"/>
      </w:pPr>
      <w:r w:rsidRPr="004E1C09">
        <w:t>Con</w:t>
      </w:r>
      <w:r>
        <w:t xml:space="preserve">ference Committee: </w:t>
      </w:r>
      <w:r w:rsidRPr="004E1C09">
        <w:t>Dr</w:t>
      </w:r>
      <w:r w:rsidR="008B2242">
        <w:t>s</w:t>
      </w:r>
      <w:r w:rsidR="00283A27">
        <w:t>. S</w:t>
      </w:r>
      <w:r>
        <w:t>haffer</w:t>
      </w:r>
      <w:r w:rsidR="008B2242">
        <w:t xml:space="preserve">, Schuman, </w:t>
      </w:r>
      <w:r w:rsidR="00C202B3">
        <w:t xml:space="preserve">and </w:t>
      </w:r>
      <w:r w:rsidR="008B2242" w:rsidRPr="006243E7">
        <w:t>Amit Shahane</w:t>
      </w:r>
    </w:p>
    <w:p w14:paraId="59FDF020" w14:textId="77777777" w:rsidR="00677341" w:rsidRDefault="00677341" w:rsidP="004E5A47">
      <w:pPr>
        <w:pStyle w:val="NormalWeb"/>
        <w:numPr>
          <w:ilvl w:val="0"/>
          <w:numId w:val="36"/>
        </w:numPr>
        <w:spacing w:before="0" w:beforeAutospacing="0" w:after="0" w:afterAutospacing="0"/>
      </w:pPr>
      <w:r>
        <w:t xml:space="preserve">Location: </w:t>
      </w:r>
      <w:r w:rsidR="000634EA">
        <w:t>Chicago- Conrad Hotel</w:t>
      </w:r>
      <w:r w:rsidR="00004C36">
        <w:t xml:space="preserve"> was the best financial deal. However, see discussion below for details about changing location due to the weather.</w:t>
      </w:r>
    </w:p>
    <w:p w14:paraId="7DF1F288" w14:textId="77777777" w:rsidR="00677341" w:rsidRDefault="00677341" w:rsidP="004E5A47">
      <w:pPr>
        <w:pStyle w:val="NormalWeb"/>
        <w:numPr>
          <w:ilvl w:val="0"/>
          <w:numId w:val="36"/>
        </w:numPr>
        <w:spacing w:before="0" w:beforeAutospacing="0" w:after="0" w:afterAutospacing="0"/>
      </w:pPr>
      <w:r w:rsidRPr="006243E7">
        <w:t>Dates</w:t>
      </w:r>
      <w:r w:rsidR="00F62A7E" w:rsidRPr="006243E7">
        <w:t xml:space="preserve">: </w:t>
      </w:r>
      <w:r w:rsidR="001E7F4E">
        <w:t>Jan 31-Feb 2, 2013</w:t>
      </w:r>
      <w:r w:rsidR="00493AB8">
        <w:t>- Discussion ensued about Chicago in the winter and potential for travel difficulties being a barrier for participants</w:t>
      </w:r>
      <w:r w:rsidR="00283A27">
        <w:t>. Reviewed spreadsheet from Drs Shaffer and Schuman. The Hutton in Nashville seemed a viable alternative</w:t>
      </w:r>
      <w:r w:rsidR="00F179A3">
        <w:t xml:space="preserve"> during the winter.</w:t>
      </w:r>
    </w:p>
    <w:p w14:paraId="45F255B9" w14:textId="77777777" w:rsidR="002E38A3" w:rsidRPr="006243E7" w:rsidRDefault="002E38A3" w:rsidP="004E5A47">
      <w:pPr>
        <w:pStyle w:val="NormalWeb"/>
        <w:numPr>
          <w:ilvl w:val="0"/>
          <w:numId w:val="36"/>
        </w:numPr>
        <w:spacing w:before="0" w:beforeAutospacing="0" w:after="0" w:afterAutospacing="0"/>
      </w:pPr>
      <w:r>
        <w:t>Programming/speakers:</w:t>
      </w:r>
      <w:r w:rsidR="00CE5A9F">
        <w:t xml:space="preserve"> Integrated Primary Care Theme with focus in areas of clinical, research, training, as we have done at past conferences. Would balance with other topic areas of interest. Would want to </w:t>
      </w:r>
      <w:r w:rsidR="00F179A3">
        <w:t xml:space="preserve">make </w:t>
      </w:r>
      <w:r w:rsidR="00F179A3">
        <w:lastRenderedPageBreak/>
        <w:t>sure that there are other interest areas addressed (e.g.,</w:t>
      </w:r>
      <w:r w:rsidR="00CE5A9F">
        <w:t xml:space="preserve"> child and neuropsychology</w:t>
      </w:r>
      <w:r w:rsidR="00F179A3">
        <w:t>)</w:t>
      </w:r>
      <w:r w:rsidR="00CE5A9F">
        <w:t xml:space="preserve"> </w:t>
      </w:r>
      <w:r w:rsidR="00F179A3">
        <w:t>and some</w:t>
      </w:r>
      <w:r w:rsidR="00CE5A9F">
        <w:t xml:space="preserve"> </w:t>
      </w:r>
      <w:r w:rsidR="00F179A3">
        <w:t>topic areas (e.g., childhood obesity) might cross over interest areas.</w:t>
      </w:r>
    </w:p>
    <w:p w14:paraId="7CCF8008" w14:textId="77777777" w:rsidR="004E5A47" w:rsidRDefault="008B2242" w:rsidP="004E5A47">
      <w:pPr>
        <w:pStyle w:val="NormalWeb"/>
        <w:numPr>
          <w:ilvl w:val="0"/>
          <w:numId w:val="36"/>
        </w:numPr>
        <w:spacing w:before="0" w:beforeAutospacing="0" w:after="0" w:afterAutospacing="0"/>
      </w:pPr>
      <w:r>
        <w:t>Process for establishing c</w:t>
      </w:r>
      <w:r w:rsidR="002E38A3">
        <w:t>ontinuity for conference chairs:</w:t>
      </w:r>
      <w:r w:rsidR="002D299E">
        <w:t xml:space="preserve"> Discussion about whether to have 3 co-chairs: past chair, chair, and chair-elect. This may be a lot to ask of people in terms of work commitment.</w:t>
      </w:r>
      <w:r w:rsidR="00F179A3">
        <w:t xml:space="preserve"> </w:t>
      </w:r>
      <w:r w:rsidR="0082780A">
        <w:t>Alternatively</w:t>
      </w:r>
      <w:r w:rsidR="0059403F">
        <w:t>,</w:t>
      </w:r>
      <w:r w:rsidR="0082780A">
        <w:t xml:space="preserve"> we will</w:t>
      </w:r>
      <w:r w:rsidR="0059403F">
        <w:t xml:space="preserve"> have 2 co-chairs who groom another committee member to become a chair for a future conference. This </w:t>
      </w:r>
      <w:r w:rsidR="0082780A">
        <w:t>will likely</w:t>
      </w:r>
      <w:r w:rsidR="0059403F">
        <w:t xml:space="preserve"> make it more manageable</w:t>
      </w:r>
      <w:r w:rsidR="00F179A3">
        <w:t xml:space="preserve"> and attractive to conference committee members and chairs</w:t>
      </w:r>
      <w:r w:rsidR="0059403F">
        <w:t xml:space="preserve">. </w:t>
      </w:r>
    </w:p>
    <w:p w14:paraId="3F6FAD57" w14:textId="77777777" w:rsidR="004E5A47" w:rsidRPr="004E1C09" w:rsidRDefault="004E5A47" w:rsidP="00C202B3">
      <w:pPr>
        <w:pStyle w:val="NormalWeb"/>
        <w:spacing w:before="0" w:beforeAutospacing="0" w:after="0" w:afterAutospacing="0"/>
      </w:pPr>
    </w:p>
    <w:p w14:paraId="3A59B4F4" w14:textId="77777777" w:rsidR="004E5A47" w:rsidRDefault="004E5A47" w:rsidP="004E5A47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cs="Arial"/>
          <w:szCs w:val="20"/>
        </w:rPr>
      </w:pPr>
      <w:r w:rsidRPr="004E1C09">
        <w:t xml:space="preserve">Membership Committee: </w:t>
      </w:r>
      <w:r>
        <w:rPr>
          <w:rFonts w:cs="Arial"/>
          <w:szCs w:val="20"/>
        </w:rPr>
        <w:t>Dr</w:t>
      </w:r>
      <w:r w:rsidR="00677341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. </w:t>
      </w:r>
      <w:r w:rsidR="00677341">
        <w:rPr>
          <w:rFonts w:cs="Arial"/>
          <w:szCs w:val="20"/>
        </w:rPr>
        <w:t>Schuman</w:t>
      </w:r>
      <w:r w:rsidR="003505D9" w:rsidRPr="003505D9">
        <w:rPr>
          <w:rFonts w:cs="Arial"/>
          <w:szCs w:val="20"/>
        </w:rPr>
        <w:t xml:space="preserve"> </w:t>
      </w:r>
      <w:r w:rsidR="003505D9">
        <w:rPr>
          <w:rFonts w:cs="Arial"/>
          <w:szCs w:val="20"/>
        </w:rPr>
        <w:t>&amp; Wryobeck (</w:t>
      </w:r>
      <w:r w:rsidR="00F179A3">
        <w:rPr>
          <w:rFonts w:cs="Arial"/>
          <w:szCs w:val="20"/>
        </w:rPr>
        <w:t>was</w:t>
      </w:r>
      <w:r w:rsidR="003505D9">
        <w:rPr>
          <w:rFonts w:cs="Arial"/>
          <w:szCs w:val="20"/>
        </w:rPr>
        <w:t xml:space="preserve"> not be able to join call</w:t>
      </w:r>
      <w:r w:rsidR="00F179A3">
        <w:rPr>
          <w:rFonts w:cs="Arial"/>
          <w:szCs w:val="20"/>
        </w:rPr>
        <w:t xml:space="preserve"> because he was AAMC</w:t>
      </w:r>
      <w:r w:rsidR="003505D9">
        <w:rPr>
          <w:rFonts w:cs="Arial"/>
          <w:szCs w:val="20"/>
        </w:rPr>
        <w:t>)</w:t>
      </w:r>
    </w:p>
    <w:p w14:paraId="1E7FC005" w14:textId="77777777" w:rsidR="003505D9" w:rsidRPr="003505D9" w:rsidRDefault="00677341" w:rsidP="003505D9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1800"/>
      </w:pPr>
      <w:r w:rsidRPr="00AD53B6">
        <w:rPr>
          <w:szCs w:val="20"/>
        </w:rPr>
        <w:t>Membership</w:t>
      </w:r>
      <w:r w:rsidR="00AD53B6" w:rsidRPr="00AD53B6">
        <w:rPr>
          <w:szCs w:val="20"/>
        </w:rPr>
        <w:t xml:space="preserve">: </w:t>
      </w:r>
      <w:r w:rsidR="00AD53B6" w:rsidRPr="00AD53B6">
        <w:t>Starting the renewal process this month. Will send out membership renewal remi</w:t>
      </w:r>
      <w:r w:rsidR="00AD53B6" w:rsidRPr="003505D9">
        <w:t xml:space="preserve">nder to membership </w:t>
      </w:r>
      <w:r w:rsidR="00C202B3">
        <w:t>this</w:t>
      </w:r>
      <w:r w:rsidR="00AD53B6" w:rsidRPr="003505D9">
        <w:t xml:space="preserve"> month and ask that they consider sharing information about APAHC with colleagues.</w:t>
      </w:r>
      <w:r w:rsidR="003505D9" w:rsidRPr="003505D9">
        <w:t xml:space="preserve"> So far, there are 53 </w:t>
      </w:r>
      <w:r w:rsidR="00D55EB5">
        <w:t xml:space="preserve">(new and renewal) members for 2012; </w:t>
      </w:r>
      <w:r w:rsidR="003505D9" w:rsidRPr="003505D9">
        <w:t>16 new members since September); 3 student members 64% of these are Division 12 members</w:t>
      </w:r>
      <w:r w:rsidR="00D55EB5">
        <w:t xml:space="preserve">.  </w:t>
      </w:r>
    </w:p>
    <w:p w14:paraId="25F64F51" w14:textId="77777777" w:rsidR="003505D9" w:rsidRPr="003505D9" w:rsidRDefault="003505D9" w:rsidP="003505D9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1800"/>
      </w:pPr>
      <w:r w:rsidRPr="003505D9">
        <w:t>Kelly</w:t>
      </w:r>
      <w:r w:rsidR="000B4E97">
        <w:t xml:space="preserve"> Foran Tuller </w:t>
      </w:r>
      <w:r w:rsidRPr="003505D9">
        <w:t>and Josh have created an email list that will be going out to training directors etc. to encourage student membership.</w:t>
      </w:r>
    </w:p>
    <w:p w14:paraId="754DA58C" w14:textId="77777777" w:rsidR="004E5A47" w:rsidRDefault="00677341" w:rsidP="003505D9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1800"/>
      </w:pPr>
      <w:r w:rsidRPr="003505D9">
        <w:rPr>
          <w:szCs w:val="20"/>
        </w:rPr>
        <w:t>Development of AHC Ps</w:t>
      </w:r>
      <w:r w:rsidR="00296A35" w:rsidRPr="003505D9">
        <w:rPr>
          <w:szCs w:val="20"/>
        </w:rPr>
        <w:t>ychologist Contact List: Update</w:t>
      </w:r>
      <w:r w:rsidR="00AD53B6" w:rsidRPr="003505D9">
        <w:rPr>
          <w:szCs w:val="20"/>
        </w:rPr>
        <w:t xml:space="preserve">: </w:t>
      </w:r>
      <w:r w:rsidR="00910042" w:rsidRPr="003505D9">
        <w:rPr>
          <w:szCs w:val="20"/>
        </w:rPr>
        <w:t xml:space="preserve">Dr. Wryobeck </w:t>
      </w:r>
      <w:r w:rsidR="003505D9" w:rsidRPr="003505D9">
        <w:rPr>
          <w:szCs w:val="20"/>
        </w:rPr>
        <w:t xml:space="preserve">is seeking </w:t>
      </w:r>
      <w:r w:rsidR="00AD53B6" w:rsidRPr="003505D9">
        <w:t>volunteers to work on the</w:t>
      </w:r>
      <w:r w:rsidR="00910042" w:rsidRPr="003505D9">
        <w:t xml:space="preserve"> </w:t>
      </w:r>
      <w:r w:rsidR="00296A35" w:rsidRPr="003505D9">
        <w:t>medical school</w:t>
      </w:r>
      <w:r w:rsidR="00AD53B6" w:rsidRPr="003505D9">
        <w:t xml:space="preserve"> psychologist</w:t>
      </w:r>
      <w:r w:rsidR="00910042" w:rsidRPr="003505D9">
        <w:t>s</w:t>
      </w:r>
      <w:r w:rsidR="00296A35" w:rsidRPr="003505D9">
        <w:t xml:space="preserve"> database</w:t>
      </w:r>
      <w:r w:rsidR="00AD53B6" w:rsidRPr="003505D9">
        <w:t xml:space="preserve"> project.</w:t>
      </w:r>
      <w:r w:rsidR="003505D9" w:rsidRPr="003505D9">
        <w:t xml:space="preserve"> There are currently lists of psychologists being worked on (or completed) for about 30 medical schools (not quite 20% of schools). We had about 8 members volunteer to create a list for their school.  We still need some APAHC board/committee persons to submit from their institutions.</w:t>
      </w:r>
    </w:p>
    <w:p w14:paraId="3ED4E4DE" w14:textId="77777777" w:rsidR="00213A60" w:rsidRPr="003505D9" w:rsidRDefault="00213A60" w:rsidP="003505D9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1800"/>
      </w:pPr>
      <w:r>
        <w:t>When people renew and join, they should strongly be encouraged to input the data for their profile on the Membership page.</w:t>
      </w:r>
    </w:p>
    <w:p w14:paraId="085CFFFA" w14:textId="77777777" w:rsidR="004E5A47" w:rsidRPr="003505D9" w:rsidRDefault="004E5A47" w:rsidP="004E5A47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0" w:hanging="720"/>
        <w:rPr>
          <w:szCs w:val="20"/>
        </w:rPr>
      </w:pPr>
      <w:r w:rsidRPr="003505D9">
        <w:rPr>
          <w:szCs w:val="20"/>
        </w:rPr>
        <w:tab/>
      </w:r>
    </w:p>
    <w:p w14:paraId="72D4DFCD" w14:textId="77777777" w:rsidR="004E5A47" w:rsidRPr="004E1C09" w:rsidRDefault="004E5A47" w:rsidP="004E5A47">
      <w:pPr>
        <w:pStyle w:val="NormalWeb"/>
        <w:numPr>
          <w:ilvl w:val="1"/>
          <w:numId w:val="4"/>
        </w:numPr>
        <w:spacing w:before="0" w:beforeAutospacing="0" w:after="0" w:afterAutospacing="0"/>
        <w:ind w:left="1440"/>
        <w:rPr>
          <w:rFonts w:cs="Arial"/>
          <w:szCs w:val="20"/>
        </w:rPr>
      </w:pPr>
      <w:r w:rsidRPr="004E1C09">
        <w:t xml:space="preserve">Publications and Communication: </w:t>
      </w:r>
      <w:r>
        <w:t>Drs. Cubic</w:t>
      </w:r>
      <w:r w:rsidR="00997404">
        <w:t>, Moore, Wryobeck</w:t>
      </w:r>
    </w:p>
    <w:p w14:paraId="6B9AAE56" w14:textId="77777777" w:rsidR="003505D9" w:rsidRDefault="004E5A47" w:rsidP="003505D9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r>
        <w:t>Journal/</w:t>
      </w:r>
      <w:r w:rsidRPr="009642A6">
        <w:rPr>
          <w:i/>
        </w:rPr>
        <w:t>JCPMS</w:t>
      </w:r>
      <w:r w:rsidR="00677341">
        <w:t>: Dr Cubi</w:t>
      </w:r>
      <w:r w:rsidR="006E1752">
        <w:t>c</w:t>
      </w:r>
      <w:r w:rsidR="0019295B">
        <w:t xml:space="preserve">: </w:t>
      </w:r>
      <w:r w:rsidR="00296A35">
        <w:t xml:space="preserve">An announcement </w:t>
      </w:r>
      <w:r w:rsidR="00997404">
        <w:t>for a new editor was disseminated with candidates to contact Janice Stern of Springer.</w:t>
      </w:r>
      <w:r w:rsidR="00D114C2">
        <w:t xml:space="preserve"> </w:t>
      </w:r>
      <w:r w:rsidR="00F179A3">
        <w:t>Some inquiries have been received.</w:t>
      </w:r>
      <w:r w:rsidR="00D114C2">
        <w:t>December issue will be focused on APAHC conference.</w:t>
      </w:r>
      <w:r w:rsidR="00F179A3">
        <w:t xml:space="preserve">  </w:t>
      </w:r>
    </w:p>
    <w:p w14:paraId="281F049E" w14:textId="77777777" w:rsidR="00997404" w:rsidRDefault="002B2127" w:rsidP="003505D9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r w:rsidRPr="003505D9">
        <w:t xml:space="preserve">Website: Dr. Wryobeck- </w:t>
      </w:r>
    </w:p>
    <w:p w14:paraId="4900E01D" w14:textId="77777777" w:rsidR="00997404" w:rsidRDefault="003505D9" w:rsidP="00997404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2160"/>
      </w:pPr>
      <w:r>
        <w:t>The</w:t>
      </w:r>
      <w:r w:rsidRPr="003505D9">
        <w:t xml:space="preserve"> newsletter is available </w:t>
      </w:r>
      <w:r w:rsidR="00997404">
        <w:t>on the website and announcements about it have been sent out on the Div</w:t>
      </w:r>
      <w:r w:rsidR="00213A60">
        <w:t>ision</w:t>
      </w:r>
      <w:r w:rsidR="00997404">
        <w:t xml:space="preserve"> 12 listserv. </w:t>
      </w:r>
    </w:p>
    <w:p w14:paraId="41A293A6" w14:textId="77777777" w:rsidR="004E5A47" w:rsidRPr="003505D9" w:rsidRDefault="003505D9" w:rsidP="00997404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2160"/>
      </w:pPr>
      <w:r>
        <w:t xml:space="preserve">Dr. </w:t>
      </w:r>
      <w:r w:rsidR="00997404">
        <w:t>J</w:t>
      </w:r>
      <w:r w:rsidRPr="003505D9">
        <w:t xml:space="preserve">erry Leventhal </w:t>
      </w:r>
      <w:r>
        <w:t xml:space="preserve">requested space for the </w:t>
      </w:r>
      <w:r w:rsidRPr="003505D9">
        <w:t xml:space="preserve">research </w:t>
      </w:r>
      <w:r>
        <w:t>committee on the website</w:t>
      </w:r>
      <w:r w:rsidRPr="003505D9">
        <w:t xml:space="preserve">. </w:t>
      </w:r>
      <w:r>
        <w:t xml:space="preserve">He </w:t>
      </w:r>
      <w:r w:rsidRPr="003505D9">
        <w:t>asked</w:t>
      </w:r>
      <w:r>
        <w:t xml:space="preserve"> Dr. Wryobeck </w:t>
      </w:r>
      <w:r w:rsidRPr="003505D9">
        <w:t xml:space="preserve">about the potential to develop a page within our site devoted to the research and having a private page available to the research group to download documents. </w:t>
      </w:r>
      <w:r>
        <w:t>This is a possibility.</w:t>
      </w:r>
    </w:p>
    <w:p w14:paraId="15071C5A" w14:textId="77777777" w:rsidR="004E5A47" w:rsidRDefault="004E5A47" w:rsidP="00A500EE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r w:rsidRPr="003505D9">
        <w:t xml:space="preserve">Newsletter: Dr. Moore. </w:t>
      </w:r>
      <w:r w:rsidR="002B2127" w:rsidRPr="003505D9">
        <w:t xml:space="preserve">First e-news letter </w:t>
      </w:r>
      <w:r w:rsidR="003505D9">
        <w:t>went out to rave reviews and has been used to inform psychologists about APAHC.  Dr</w:t>
      </w:r>
      <w:r w:rsidR="00C202B3">
        <w:t>s</w:t>
      </w:r>
      <w:r w:rsidR="003505D9">
        <w:t xml:space="preserve">. </w:t>
      </w:r>
      <w:r w:rsidR="00C202B3">
        <w:t xml:space="preserve">Cubic and </w:t>
      </w:r>
      <w:r w:rsidR="003505D9">
        <w:t xml:space="preserve">Robiner </w:t>
      </w:r>
      <w:r w:rsidR="00C202B3">
        <w:t xml:space="preserve">sent </w:t>
      </w:r>
      <w:r w:rsidR="003505D9" w:rsidRPr="00D55EB5">
        <w:t xml:space="preserve">out an email to psychologists in their institutions </w:t>
      </w:r>
      <w:r w:rsidR="00D55EB5" w:rsidRPr="00D55EB5">
        <w:t>with an att</w:t>
      </w:r>
      <w:r w:rsidR="00C202B3">
        <w:t>ached copy of the newsletter</w:t>
      </w:r>
      <w:r w:rsidR="00D55EB5" w:rsidRPr="00D55EB5">
        <w:t xml:space="preserve"> encouraging their participation in APAHC.</w:t>
      </w:r>
      <w:r w:rsidR="003505D9" w:rsidRPr="00D55EB5">
        <w:t xml:space="preserve"> </w:t>
      </w:r>
      <w:r w:rsidR="00A500EE">
        <w:t xml:space="preserve"> It is an excellent vehicle for marketing APAHC</w:t>
      </w:r>
      <w:r w:rsidR="00C202B3">
        <w:t xml:space="preserve"> and could be helpful with increasing our membership</w:t>
      </w:r>
      <w:r w:rsidR="00A500EE">
        <w:t>.</w:t>
      </w:r>
      <w:r w:rsidR="00BB7302">
        <w:t xml:space="preserve"> Dr. Robiner encouraged board </w:t>
      </w:r>
      <w:r w:rsidR="00BB7302">
        <w:lastRenderedPageBreak/>
        <w:t>members to forward the newsletter to psychologists at their institutions.</w:t>
      </w:r>
    </w:p>
    <w:p w14:paraId="4CD76264" w14:textId="77777777" w:rsidR="00A500EE" w:rsidRPr="00D55EB5" w:rsidRDefault="00A500EE" w:rsidP="00A500EE">
      <w:pPr>
        <w:widowControl w:val="0"/>
        <w:numPr>
          <w:ilvl w:val="1"/>
          <w:numId w:val="18"/>
        </w:numPr>
        <w:autoSpaceDE w:val="0"/>
        <w:autoSpaceDN w:val="0"/>
        <w:adjustRightInd w:val="0"/>
      </w:pPr>
      <w:r>
        <w:t>Quality control question.  Dr. Robiner noticed that some of the photographs appear odd on some Mac computers (i.e.</w:t>
      </w:r>
      <w:r w:rsidR="00F179A3">
        <w:t xml:space="preserve">, like photographic negatives) </w:t>
      </w:r>
      <w:r>
        <w:t>he has used to access it, but not other computers.  Has anybody else noticed any difficulties?</w:t>
      </w:r>
    </w:p>
    <w:p w14:paraId="7DE66AEB" w14:textId="77777777" w:rsidR="004E5A47" w:rsidRPr="00D55EB5" w:rsidRDefault="00677341" w:rsidP="00AD53B6">
      <w:pPr>
        <w:widowControl w:val="0"/>
        <w:autoSpaceDE w:val="0"/>
        <w:autoSpaceDN w:val="0"/>
        <w:adjustRightInd w:val="0"/>
        <w:ind w:left="1800" w:hanging="360"/>
      </w:pPr>
      <w:r w:rsidRPr="00D55EB5">
        <w:tab/>
      </w:r>
    </w:p>
    <w:p w14:paraId="0BA0BC59" w14:textId="77777777" w:rsidR="004E5A47" w:rsidRPr="00D55EB5" w:rsidRDefault="004E5A47" w:rsidP="00677341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D55EB5">
        <w:t>Research committee: Dr</w:t>
      </w:r>
      <w:r w:rsidR="00997404">
        <w:t>.</w:t>
      </w:r>
      <w:r w:rsidRPr="00D55EB5">
        <w:t xml:space="preserve"> Leventhal</w:t>
      </w:r>
      <w:r w:rsidR="00D55EB5" w:rsidRPr="00D55EB5">
        <w:t>.</w:t>
      </w:r>
    </w:p>
    <w:p w14:paraId="3066694A" w14:textId="77777777" w:rsidR="00D55EB5" w:rsidRDefault="00D55EB5" w:rsidP="00D55EB5">
      <w:pPr>
        <w:pStyle w:val="NormalWeb"/>
        <w:numPr>
          <w:ilvl w:val="1"/>
          <w:numId w:val="5"/>
        </w:numPr>
        <w:spacing w:before="0" w:beforeAutospacing="0" w:after="0" w:afterAutospacing="0"/>
        <w:ind w:left="1800"/>
      </w:pPr>
      <w:r w:rsidRPr="00D55EB5">
        <w:t xml:space="preserve">We are trying to set up a meeting </w:t>
      </w:r>
      <w:r w:rsidR="00F179A3">
        <w:t>with</w:t>
      </w:r>
      <w:r w:rsidRPr="00997404">
        <w:t xml:space="preserve"> Hershel</w:t>
      </w:r>
      <w:r w:rsidR="00997404" w:rsidRPr="00997404">
        <w:t xml:space="preserve"> </w:t>
      </w:r>
      <w:r w:rsidRPr="00997404">
        <w:t>Alexander</w:t>
      </w:r>
      <w:r w:rsidR="00997404" w:rsidRPr="00997404">
        <w:t xml:space="preserve">, </w:t>
      </w:r>
      <w:r w:rsidR="00997404" w:rsidRPr="00997404">
        <w:rPr>
          <w:color w:val="262626"/>
        </w:rPr>
        <w:t>Director, Faculty Data Systems and Studies</w:t>
      </w:r>
      <w:r w:rsidRPr="00997404">
        <w:t xml:space="preserve"> </w:t>
      </w:r>
      <w:r w:rsidR="00997404" w:rsidRPr="00997404">
        <w:t>for the</w:t>
      </w:r>
      <w:r w:rsidRPr="00997404">
        <w:t xml:space="preserve"> AAMC for December. </w:t>
      </w:r>
      <w:r w:rsidR="00C202B3">
        <w:t xml:space="preserve"> Dr. Robiner </w:t>
      </w:r>
      <w:r w:rsidR="00997404" w:rsidRPr="00997404">
        <w:t>or Cubic and Teresa Edenfield</w:t>
      </w:r>
      <w:r w:rsidR="00997404">
        <w:t xml:space="preserve"> will plan to join Dr. Leventhal.  </w:t>
      </w:r>
    </w:p>
    <w:p w14:paraId="63E2163F" w14:textId="77777777" w:rsidR="00997404" w:rsidRPr="00997404" w:rsidRDefault="00997404" w:rsidP="00D55EB5">
      <w:pPr>
        <w:pStyle w:val="NormalWeb"/>
        <w:numPr>
          <w:ilvl w:val="1"/>
          <w:numId w:val="5"/>
        </w:numPr>
        <w:spacing w:before="0" w:beforeAutospacing="0" w:after="0" w:afterAutospacing="0"/>
        <w:ind w:left="1800"/>
      </w:pPr>
      <w:r>
        <w:t>A phone call with Drs. Leventhal, Cubic and Robiner reviewed Dr. Leventhal’s plan for activating the Research Committee.</w:t>
      </w:r>
      <w:r w:rsidR="003F19B1">
        <w:t xml:space="preserve"> Dr Leventhal sent out a proposal for the activities/</w:t>
      </w:r>
      <w:r w:rsidR="009D2E82">
        <w:t>scope of the Research Committee, which he reviewed on the call.</w:t>
      </w:r>
      <w:r w:rsidR="00365D65">
        <w:t xml:space="preserve"> He will re-distribute with some revisions based on discussion with the Board.</w:t>
      </w:r>
      <w:r w:rsidR="006B337A">
        <w:t xml:space="preserve"> Please send Dr. Leventhal feedback and comments by next Monday Nov. 14</w:t>
      </w:r>
      <w:r w:rsidR="006B337A" w:rsidRPr="006B337A">
        <w:rPr>
          <w:vertAlign w:val="superscript"/>
        </w:rPr>
        <w:t>th</w:t>
      </w:r>
      <w:r w:rsidR="006B337A">
        <w:t>.</w:t>
      </w:r>
    </w:p>
    <w:p w14:paraId="737C4AF9" w14:textId="77777777" w:rsidR="004E5A47" w:rsidRPr="00D55EB5" w:rsidRDefault="004E5A47" w:rsidP="004E5A47">
      <w:pPr>
        <w:pStyle w:val="NormalWeb"/>
        <w:spacing w:before="0" w:beforeAutospacing="0" w:after="0" w:afterAutospacing="0"/>
        <w:ind w:left="1800"/>
      </w:pPr>
    </w:p>
    <w:p w14:paraId="0255155E" w14:textId="77777777" w:rsidR="004E5A47" w:rsidRPr="00D55EB5" w:rsidRDefault="004E5A47" w:rsidP="004E5A47">
      <w:pPr>
        <w:ind w:left="1080" w:hanging="360"/>
        <w:rPr>
          <w:sz w:val="12"/>
        </w:rPr>
      </w:pPr>
    </w:p>
    <w:p w14:paraId="152161A3" w14:textId="77777777" w:rsidR="004E5A47" w:rsidRPr="005149BB" w:rsidRDefault="00365D65" w:rsidP="004E5A47">
      <w:pPr>
        <w:ind w:left="1080" w:hanging="540"/>
        <w:rPr>
          <w:rFonts w:cs="Arial"/>
          <w:b/>
          <w:color w:val="FF0000"/>
          <w:szCs w:val="20"/>
        </w:rPr>
      </w:pPr>
      <w:r>
        <w:rPr>
          <w:rFonts w:cs="Arial"/>
          <w:szCs w:val="20"/>
        </w:rPr>
        <w:t>VIII</w:t>
      </w:r>
      <w:r w:rsidR="004E5A47">
        <w:rPr>
          <w:rFonts w:cs="Arial"/>
          <w:szCs w:val="20"/>
        </w:rPr>
        <w:t>.</w:t>
      </w:r>
      <w:r w:rsidR="004E5A47">
        <w:rPr>
          <w:rFonts w:cs="Arial"/>
          <w:szCs w:val="20"/>
        </w:rPr>
        <w:tab/>
      </w:r>
      <w:r w:rsidR="004E5A47" w:rsidRPr="0040189E">
        <w:rPr>
          <w:rFonts w:cs="Arial"/>
          <w:szCs w:val="20"/>
        </w:rPr>
        <w:t>Next APAHC Board Conference Call</w:t>
      </w:r>
      <w:r w:rsidR="004E5A47">
        <w:rPr>
          <w:rFonts w:cs="Arial"/>
          <w:b/>
          <w:szCs w:val="20"/>
        </w:rPr>
        <w:t xml:space="preserve">: </w:t>
      </w:r>
      <w:r w:rsidR="004E5A47">
        <w:rPr>
          <w:rFonts w:cs="Arial"/>
          <w:b/>
          <w:color w:val="FF0000"/>
          <w:szCs w:val="20"/>
        </w:rPr>
        <w:t>Monday</w:t>
      </w:r>
      <w:r w:rsidR="003B2E6A">
        <w:rPr>
          <w:rFonts w:cs="Arial"/>
          <w:b/>
          <w:color w:val="FF0000"/>
          <w:szCs w:val="20"/>
        </w:rPr>
        <w:t>,</w:t>
      </w:r>
      <w:r w:rsidR="004E5A47">
        <w:rPr>
          <w:rFonts w:cs="Arial"/>
          <w:b/>
          <w:color w:val="FF0000"/>
          <w:szCs w:val="20"/>
        </w:rPr>
        <w:t xml:space="preserve"> </w:t>
      </w:r>
      <w:r w:rsidR="00C202B3">
        <w:rPr>
          <w:rFonts w:cs="Arial"/>
          <w:b/>
          <w:color w:val="FF0000"/>
          <w:szCs w:val="20"/>
        </w:rPr>
        <w:t>December 5</w:t>
      </w:r>
      <w:r w:rsidR="004E5A47">
        <w:rPr>
          <w:rFonts w:cs="Arial"/>
          <w:b/>
          <w:color w:val="FF0000"/>
          <w:szCs w:val="20"/>
        </w:rPr>
        <w:t xml:space="preserve">, </w:t>
      </w:r>
      <w:r w:rsidR="004E5A47" w:rsidRPr="00440532">
        <w:rPr>
          <w:rFonts w:cs="Arial"/>
          <w:b/>
          <w:color w:val="FF0000"/>
          <w:szCs w:val="20"/>
        </w:rPr>
        <w:t>2011</w:t>
      </w:r>
      <w:r w:rsidR="00296A35">
        <w:rPr>
          <w:rFonts w:cs="Arial"/>
          <w:szCs w:val="20"/>
        </w:rPr>
        <w:t xml:space="preserve"> @ 5:00 P.M. E.S.</w:t>
      </w:r>
      <w:r w:rsidR="004E5A47">
        <w:rPr>
          <w:rFonts w:cs="Arial"/>
          <w:szCs w:val="20"/>
        </w:rPr>
        <w:t xml:space="preserve">T. </w:t>
      </w:r>
    </w:p>
    <w:p w14:paraId="3CAB5D52" w14:textId="77777777" w:rsidR="004E5A47" w:rsidRDefault="004E5A47" w:rsidP="004E5A47">
      <w:pPr>
        <w:ind w:left="1080" w:hanging="540"/>
        <w:rPr>
          <w:rFonts w:cs="Arial"/>
          <w:szCs w:val="20"/>
        </w:rPr>
      </w:pPr>
    </w:p>
    <w:p w14:paraId="1527D8A0" w14:textId="77777777" w:rsidR="000B74C5" w:rsidRDefault="00365D65" w:rsidP="006E1752">
      <w:pPr>
        <w:ind w:left="1080" w:hanging="540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="004E5A47">
        <w:rPr>
          <w:rFonts w:cs="Arial"/>
          <w:szCs w:val="20"/>
        </w:rPr>
        <w:t>X.</w:t>
      </w:r>
      <w:r w:rsidR="004E5A47">
        <w:rPr>
          <w:rFonts w:cs="Arial"/>
          <w:szCs w:val="20"/>
        </w:rPr>
        <w:tab/>
      </w:r>
      <w:r w:rsidR="004E5A47" w:rsidRPr="0040189E">
        <w:rPr>
          <w:rFonts w:cs="Arial"/>
          <w:szCs w:val="20"/>
        </w:rPr>
        <w:t>Adjourn</w:t>
      </w:r>
      <w:r w:rsidR="004E5A47">
        <w:rPr>
          <w:rFonts w:cs="Arial"/>
          <w:szCs w:val="20"/>
        </w:rPr>
        <w:t xml:space="preserve">:  </w:t>
      </w:r>
      <w:r>
        <w:rPr>
          <w:rFonts w:cs="Arial"/>
          <w:szCs w:val="20"/>
        </w:rPr>
        <w:t>6:05pm</w:t>
      </w:r>
    </w:p>
    <w:p w14:paraId="34AE30B1" w14:textId="77777777" w:rsidR="000F3E11" w:rsidRDefault="000F3E11" w:rsidP="00AD53B6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</w:p>
    <w:p w14:paraId="198EC37B" w14:textId="77777777" w:rsidR="004E5A47" w:rsidRPr="00E8218C" w:rsidRDefault="00E8218C" w:rsidP="00A500EE">
      <w:pPr>
        <w:widowControl w:val="0"/>
        <w:autoSpaceDE w:val="0"/>
        <w:autoSpaceDN w:val="0"/>
        <w:adjustRightInd w:val="0"/>
      </w:pPr>
      <w:r w:rsidRPr="00E8218C">
        <w:t>Respectfully Submitted,</w:t>
      </w:r>
    </w:p>
    <w:p w14:paraId="14EDFC9C" w14:textId="77777777" w:rsidR="00E8218C" w:rsidRPr="00E8218C" w:rsidRDefault="00E8218C" w:rsidP="00A500EE">
      <w:pPr>
        <w:widowControl w:val="0"/>
        <w:autoSpaceDE w:val="0"/>
        <w:autoSpaceDN w:val="0"/>
        <w:adjustRightInd w:val="0"/>
      </w:pPr>
      <w:r w:rsidRPr="00E8218C">
        <w:t>Kathryn A. Sanders, Ph.D.</w:t>
      </w:r>
    </w:p>
    <w:sectPr w:rsidR="00E8218C" w:rsidRPr="00E8218C" w:rsidSect="004E5A47">
      <w:footerReference w:type="even" r:id="rId9"/>
      <w:footerReference w:type="default" r:id="rId10"/>
      <w:pgSz w:w="12240" w:h="15840"/>
      <w:pgMar w:top="1008" w:right="189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60823" w14:textId="77777777" w:rsidR="00430425" w:rsidRDefault="00430425">
      <w:r>
        <w:separator/>
      </w:r>
    </w:p>
  </w:endnote>
  <w:endnote w:type="continuationSeparator" w:id="0">
    <w:p w14:paraId="662308A5" w14:textId="77777777" w:rsidR="00430425" w:rsidRDefault="0043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BE63F" w14:textId="77777777" w:rsidR="000634EA" w:rsidRDefault="000634EA" w:rsidP="004E5A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CC7B8" w14:textId="77777777" w:rsidR="000634EA" w:rsidRDefault="000634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223BB" w14:textId="77777777" w:rsidR="000634EA" w:rsidRDefault="000634EA" w:rsidP="004E5A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9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51A95B" w14:textId="77777777" w:rsidR="000634EA" w:rsidRDefault="000634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E7A08" w14:textId="77777777" w:rsidR="00430425" w:rsidRDefault="00430425">
      <w:r>
        <w:separator/>
      </w:r>
    </w:p>
  </w:footnote>
  <w:footnote w:type="continuationSeparator" w:id="0">
    <w:p w14:paraId="3862EB4B" w14:textId="77777777" w:rsidR="00430425" w:rsidRDefault="0043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9FCCF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NewRoman,Bold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NewRoman,Bold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8257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CBC0D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09161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3CE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550E5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486D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608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A8C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1E0C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45A3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A0069AC8"/>
    <w:lvl w:ilvl="0" w:tplc="71147582">
      <w:numFmt w:val="none"/>
      <w:lvlText w:val=""/>
      <w:lvlJc w:val="left"/>
      <w:pPr>
        <w:tabs>
          <w:tab w:val="num" w:pos="360"/>
        </w:tabs>
      </w:pPr>
    </w:lvl>
    <w:lvl w:ilvl="1" w:tplc="62A0E9C0">
      <w:numFmt w:val="decimal"/>
      <w:lvlText w:val=""/>
      <w:lvlJc w:val="left"/>
    </w:lvl>
    <w:lvl w:ilvl="2" w:tplc="21669578">
      <w:numFmt w:val="decimal"/>
      <w:lvlText w:val=""/>
      <w:lvlJc w:val="left"/>
    </w:lvl>
    <w:lvl w:ilvl="3" w:tplc="AA4EEECA">
      <w:numFmt w:val="decimal"/>
      <w:lvlText w:val=""/>
      <w:lvlJc w:val="left"/>
    </w:lvl>
    <w:lvl w:ilvl="4" w:tplc="7EECADB4">
      <w:numFmt w:val="decimal"/>
      <w:lvlText w:val=""/>
      <w:lvlJc w:val="left"/>
    </w:lvl>
    <w:lvl w:ilvl="5" w:tplc="632AC618">
      <w:numFmt w:val="decimal"/>
      <w:lvlText w:val=""/>
      <w:lvlJc w:val="left"/>
    </w:lvl>
    <w:lvl w:ilvl="6" w:tplc="369A3274">
      <w:numFmt w:val="decimal"/>
      <w:lvlText w:val=""/>
      <w:lvlJc w:val="left"/>
    </w:lvl>
    <w:lvl w:ilvl="7" w:tplc="E884D5B2">
      <w:numFmt w:val="decimal"/>
      <w:lvlText w:val=""/>
      <w:lvlJc w:val="left"/>
    </w:lvl>
    <w:lvl w:ilvl="8" w:tplc="8564E250">
      <w:numFmt w:val="decimal"/>
      <w:lvlText w:val=""/>
      <w:lvlJc w:val="left"/>
    </w:lvl>
  </w:abstractNum>
  <w:abstractNum w:abstractNumId="12">
    <w:nsid w:val="00000002"/>
    <w:multiLevelType w:val="hybridMultilevel"/>
    <w:tmpl w:val="DC763E60"/>
    <w:lvl w:ilvl="0" w:tplc="5DECC510">
      <w:numFmt w:val="none"/>
      <w:lvlText w:val=""/>
      <w:lvlJc w:val="left"/>
      <w:pPr>
        <w:tabs>
          <w:tab w:val="num" w:pos="360"/>
        </w:tabs>
      </w:pPr>
    </w:lvl>
    <w:lvl w:ilvl="1" w:tplc="9A261584">
      <w:numFmt w:val="decimal"/>
      <w:lvlText w:val=""/>
      <w:lvlJc w:val="left"/>
    </w:lvl>
    <w:lvl w:ilvl="2" w:tplc="D154074E">
      <w:numFmt w:val="decimal"/>
      <w:lvlText w:val=""/>
      <w:lvlJc w:val="left"/>
    </w:lvl>
    <w:lvl w:ilvl="3" w:tplc="77FC717E">
      <w:numFmt w:val="decimal"/>
      <w:lvlText w:val=""/>
      <w:lvlJc w:val="left"/>
    </w:lvl>
    <w:lvl w:ilvl="4" w:tplc="53AC675E">
      <w:numFmt w:val="decimal"/>
      <w:lvlText w:val=""/>
      <w:lvlJc w:val="left"/>
    </w:lvl>
    <w:lvl w:ilvl="5" w:tplc="FA74DC98">
      <w:numFmt w:val="decimal"/>
      <w:lvlText w:val=""/>
      <w:lvlJc w:val="left"/>
    </w:lvl>
    <w:lvl w:ilvl="6" w:tplc="4B6A9BB4">
      <w:numFmt w:val="decimal"/>
      <w:lvlText w:val=""/>
      <w:lvlJc w:val="left"/>
    </w:lvl>
    <w:lvl w:ilvl="7" w:tplc="F056D1A2">
      <w:numFmt w:val="decimal"/>
      <w:lvlText w:val=""/>
      <w:lvlJc w:val="left"/>
    </w:lvl>
    <w:lvl w:ilvl="8" w:tplc="DA94FCC2">
      <w:numFmt w:val="decimal"/>
      <w:lvlText w:val=""/>
      <w:lvlJc w:val="left"/>
    </w:lvl>
  </w:abstractNum>
  <w:abstractNum w:abstractNumId="13">
    <w:nsid w:val="056A51CE"/>
    <w:multiLevelType w:val="hybridMultilevel"/>
    <w:tmpl w:val="8E6ADB64"/>
    <w:lvl w:ilvl="0" w:tplc="FC586D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9496FCC"/>
    <w:multiLevelType w:val="hybridMultilevel"/>
    <w:tmpl w:val="5DAE44A4"/>
    <w:lvl w:ilvl="0" w:tplc="ADBC956E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D15354"/>
    <w:multiLevelType w:val="hybridMultilevel"/>
    <w:tmpl w:val="F2FC5D1E"/>
    <w:lvl w:ilvl="0" w:tplc="8A984C7E">
      <w:start w:val="1"/>
      <w:numFmt w:val="lowerLetter"/>
      <w:lvlText w:val="%1."/>
      <w:lvlJc w:val="left"/>
      <w:pPr>
        <w:ind w:left="4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0DC62308"/>
    <w:multiLevelType w:val="hybridMultilevel"/>
    <w:tmpl w:val="F26A80F0"/>
    <w:lvl w:ilvl="0" w:tplc="F2FAEA2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832771"/>
    <w:multiLevelType w:val="hybridMultilevel"/>
    <w:tmpl w:val="34DAE8D4"/>
    <w:lvl w:ilvl="0" w:tplc="470E6D8C">
      <w:start w:val="1"/>
      <w:numFmt w:val="upperRoman"/>
      <w:lvlText w:val="%1."/>
      <w:lvlJc w:val="left"/>
      <w:pPr>
        <w:ind w:left="13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10DE56E6"/>
    <w:multiLevelType w:val="hybridMultilevel"/>
    <w:tmpl w:val="1ACEB626"/>
    <w:lvl w:ilvl="0" w:tplc="F65A756C">
      <w:start w:val="8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">
    <w:nsid w:val="166F5914"/>
    <w:multiLevelType w:val="hybridMultilevel"/>
    <w:tmpl w:val="FA9A745E"/>
    <w:lvl w:ilvl="0" w:tplc="502E818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8A984C7E">
      <w:start w:val="1"/>
      <w:numFmt w:val="lowerLetter"/>
      <w:lvlText w:val="%3."/>
      <w:lvlJc w:val="left"/>
      <w:pPr>
        <w:ind w:left="30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1FF11401"/>
    <w:multiLevelType w:val="hybridMultilevel"/>
    <w:tmpl w:val="A86CCD46"/>
    <w:lvl w:ilvl="0" w:tplc="F872DAA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90611AF"/>
    <w:multiLevelType w:val="hybridMultilevel"/>
    <w:tmpl w:val="5ABAEB80"/>
    <w:lvl w:ilvl="0" w:tplc="EF0673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9C70147"/>
    <w:multiLevelType w:val="hybridMultilevel"/>
    <w:tmpl w:val="2F68EF9E"/>
    <w:lvl w:ilvl="0" w:tplc="F9BAF8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C597F46"/>
    <w:multiLevelType w:val="hybridMultilevel"/>
    <w:tmpl w:val="FA9A745E"/>
    <w:lvl w:ilvl="0" w:tplc="502E818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Roman"/>
      <w:lvlText w:val="%2."/>
      <w:lvlJc w:val="left"/>
      <w:pPr>
        <w:ind w:left="2160" w:hanging="360"/>
      </w:pPr>
      <w:rPr>
        <w:rFonts w:cs="Times New Roman" w:hint="default"/>
      </w:rPr>
    </w:lvl>
    <w:lvl w:ilvl="2" w:tplc="8A984C7E">
      <w:start w:val="1"/>
      <w:numFmt w:val="lowerLetter"/>
      <w:lvlText w:val="%3."/>
      <w:lvlJc w:val="left"/>
      <w:pPr>
        <w:ind w:left="30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2E3440C5"/>
    <w:multiLevelType w:val="hybridMultilevel"/>
    <w:tmpl w:val="F7DA0B90"/>
    <w:lvl w:ilvl="0" w:tplc="5420D6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977D9"/>
    <w:multiLevelType w:val="hybridMultilevel"/>
    <w:tmpl w:val="D6229538"/>
    <w:lvl w:ilvl="0" w:tplc="6A7A2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98F5A75"/>
    <w:multiLevelType w:val="hybridMultilevel"/>
    <w:tmpl w:val="F7DA0B90"/>
    <w:lvl w:ilvl="0" w:tplc="5420D6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964833"/>
    <w:multiLevelType w:val="hybridMultilevel"/>
    <w:tmpl w:val="B7B41A42"/>
    <w:lvl w:ilvl="0" w:tplc="EB2EC43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D7D0DFC0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E51F1B"/>
    <w:multiLevelType w:val="hybridMultilevel"/>
    <w:tmpl w:val="07686C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7117D9"/>
    <w:multiLevelType w:val="hybridMultilevel"/>
    <w:tmpl w:val="F7DA0B90"/>
    <w:lvl w:ilvl="0" w:tplc="5420D6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693B"/>
    <w:multiLevelType w:val="hybridMultilevel"/>
    <w:tmpl w:val="E878C6FE"/>
    <w:lvl w:ilvl="0" w:tplc="F374553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2798A"/>
    <w:multiLevelType w:val="hybridMultilevel"/>
    <w:tmpl w:val="7F8E0EA0"/>
    <w:lvl w:ilvl="0" w:tplc="2AB824F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F04649A"/>
    <w:multiLevelType w:val="hybridMultilevel"/>
    <w:tmpl w:val="8026B470"/>
    <w:lvl w:ilvl="0" w:tplc="EB2EC43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A8C8845A">
      <w:start w:val="3"/>
      <w:numFmt w:val="upperLetter"/>
      <w:lvlText w:val="%2."/>
      <w:lvlJc w:val="left"/>
      <w:pPr>
        <w:ind w:left="24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>
    <w:nsid w:val="666B6B23"/>
    <w:multiLevelType w:val="hybridMultilevel"/>
    <w:tmpl w:val="F7761888"/>
    <w:lvl w:ilvl="0" w:tplc="D0D4E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54191"/>
    <w:multiLevelType w:val="hybridMultilevel"/>
    <w:tmpl w:val="35905974"/>
    <w:lvl w:ilvl="0" w:tplc="74FC762E">
      <w:start w:val="1"/>
      <w:numFmt w:val="lowerLetter"/>
      <w:lvlText w:val="%1."/>
      <w:lvlJc w:val="left"/>
      <w:pPr>
        <w:ind w:left="226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74104B4"/>
    <w:multiLevelType w:val="hybridMultilevel"/>
    <w:tmpl w:val="98ACAAF6"/>
    <w:lvl w:ilvl="0" w:tplc="37CA89DE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8D63638"/>
    <w:multiLevelType w:val="hybridMultilevel"/>
    <w:tmpl w:val="C7663B06"/>
    <w:lvl w:ilvl="0" w:tplc="8A984C7E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decimal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AD12AE3"/>
    <w:multiLevelType w:val="hybridMultilevel"/>
    <w:tmpl w:val="F0C69222"/>
    <w:lvl w:ilvl="0" w:tplc="F79E1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DDC658F"/>
    <w:multiLevelType w:val="multilevel"/>
    <w:tmpl w:val="E878C6FE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7792C"/>
    <w:multiLevelType w:val="hybridMultilevel"/>
    <w:tmpl w:val="10F28094"/>
    <w:lvl w:ilvl="0" w:tplc="F24E329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CD4CD7"/>
    <w:multiLevelType w:val="hybridMultilevel"/>
    <w:tmpl w:val="587E666E"/>
    <w:lvl w:ilvl="0" w:tplc="8EB05A7A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11D332F"/>
    <w:multiLevelType w:val="hybridMultilevel"/>
    <w:tmpl w:val="97B6C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NewRoman,Bold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NewRoman,Bold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NewRoman,Bold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307F93"/>
    <w:multiLevelType w:val="hybridMultilevel"/>
    <w:tmpl w:val="238066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6EB7A6B"/>
    <w:multiLevelType w:val="multilevel"/>
    <w:tmpl w:val="DD7A0A5C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1"/>
  </w:num>
  <w:num w:numId="2">
    <w:abstractNumId w:val="23"/>
  </w:num>
  <w:num w:numId="3">
    <w:abstractNumId w:val="18"/>
  </w:num>
  <w:num w:numId="4">
    <w:abstractNumId w:val="32"/>
  </w:num>
  <w:num w:numId="5">
    <w:abstractNumId w:val="27"/>
  </w:num>
  <w:num w:numId="6">
    <w:abstractNumId w:val="16"/>
  </w:num>
  <w:num w:numId="7">
    <w:abstractNumId w:val="15"/>
  </w:num>
  <w:num w:numId="8">
    <w:abstractNumId w:val="36"/>
  </w:num>
  <w:num w:numId="9">
    <w:abstractNumId w:val="19"/>
  </w:num>
  <w:num w:numId="10">
    <w:abstractNumId w:val="11"/>
  </w:num>
  <w:num w:numId="11">
    <w:abstractNumId w:val="12"/>
  </w:num>
  <w:num w:numId="12">
    <w:abstractNumId w:val="17"/>
  </w:num>
  <w:num w:numId="13">
    <w:abstractNumId w:val="21"/>
  </w:num>
  <w:num w:numId="14">
    <w:abstractNumId w:val="40"/>
  </w:num>
  <w:num w:numId="15">
    <w:abstractNumId w:val="0"/>
  </w:num>
  <w:num w:numId="16">
    <w:abstractNumId w:val="34"/>
  </w:num>
  <w:num w:numId="17">
    <w:abstractNumId w:val="41"/>
  </w:num>
  <w:num w:numId="18">
    <w:abstractNumId w:val="37"/>
  </w:num>
  <w:num w:numId="19">
    <w:abstractNumId w:val="35"/>
  </w:num>
  <w:num w:numId="20">
    <w:abstractNumId w:val="43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22"/>
  </w:num>
  <w:num w:numId="32">
    <w:abstractNumId w:val="13"/>
  </w:num>
  <w:num w:numId="33">
    <w:abstractNumId w:val="14"/>
  </w:num>
  <w:num w:numId="34">
    <w:abstractNumId w:val="28"/>
  </w:num>
  <w:num w:numId="35">
    <w:abstractNumId w:val="42"/>
  </w:num>
  <w:num w:numId="36">
    <w:abstractNumId w:val="25"/>
  </w:num>
  <w:num w:numId="37">
    <w:abstractNumId w:val="39"/>
  </w:num>
  <w:num w:numId="38">
    <w:abstractNumId w:val="20"/>
  </w:num>
  <w:num w:numId="39">
    <w:abstractNumId w:val="30"/>
  </w:num>
  <w:num w:numId="40">
    <w:abstractNumId w:val="38"/>
  </w:num>
  <w:num w:numId="41">
    <w:abstractNumId w:val="33"/>
  </w:num>
  <w:num w:numId="42">
    <w:abstractNumId w:val="24"/>
  </w:num>
  <w:num w:numId="43">
    <w:abstractNumId w:val="2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9B"/>
    <w:rsid w:val="00004C36"/>
    <w:rsid w:val="0004317C"/>
    <w:rsid w:val="000634EA"/>
    <w:rsid w:val="000B4E97"/>
    <w:rsid w:val="000B74C5"/>
    <w:rsid w:val="000F3E11"/>
    <w:rsid w:val="00105A12"/>
    <w:rsid w:val="00141CDA"/>
    <w:rsid w:val="00157533"/>
    <w:rsid w:val="00191812"/>
    <w:rsid w:val="0019295B"/>
    <w:rsid w:val="001A2912"/>
    <w:rsid w:val="001A32B6"/>
    <w:rsid w:val="001D23B2"/>
    <w:rsid w:val="001E7F4E"/>
    <w:rsid w:val="00213A60"/>
    <w:rsid w:val="00283A27"/>
    <w:rsid w:val="00296A35"/>
    <w:rsid w:val="002B2127"/>
    <w:rsid w:val="002D299E"/>
    <w:rsid w:val="002E38A3"/>
    <w:rsid w:val="003505D9"/>
    <w:rsid w:val="00365D65"/>
    <w:rsid w:val="00385797"/>
    <w:rsid w:val="003A659F"/>
    <w:rsid w:val="003B2E6A"/>
    <w:rsid w:val="003F19B1"/>
    <w:rsid w:val="00430425"/>
    <w:rsid w:val="004448FC"/>
    <w:rsid w:val="00493AB8"/>
    <w:rsid w:val="004E5A47"/>
    <w:rsid w:val="00503C82"/>
    <w:rsid w:val="005251C6"/>
    <w:rsid w:val="0059403F"/>
    <w:rsid w:val="005A4D49"/>
    <w:rsid w:val="0061528D"/>
    <w:rsid w:val="006243E7"/>
    <w:rsid w:val="00637448"/>
    <w:rsid w:val="006750FC"/>
    <w:rsid w:val="00677341"/>
    <w:rsid w:val="00683B49"/>
    <w:rsid w:val="006B337A"/>
    <w:rsid w:val="006E1300"/>
    <w:rsid w:val="006E1752"/>
    <w:rsid w:val="00743A69"/>
    <w:rsid w:val="00784D8F"/>
    <w:rsid w:val="007A6EA2"/>
    <w:rsid w:val="008230D7"/>
    <w:rsid w:val="0082780A"/>
    <w:rsid w:val="008B2242"/>
    <w:rsid w:val="008C55A4"/>
    <w:rsid w:val="00910042"/>
    <w:rsid w:val="00914895"/>
    <w:rsid w:val="00932912"/>
    <w:rsid w:val="00936A13"/>
    <w:rsid w:val="00997404"/>
    <w:rsid w:val="009A65B1"/>
    <w:rsid w:val="009D0273"/>
    <w:rsid w:val="009D2E82"/>
    <w:rsid w:val="00A500EE"/>
    <w:rsid w:val="00A61502"/>
    <w:rsid w:val="00AB68A0"/>
    <w:rsid w:val="00AD53B6"/>
    <w:rsid w:val="00AE499B"/>
    <w:rsid w:val="00B038F5"/>
    <w:rsid w:val="00B643CA"/>
    <w:rsid w:val="00BB7302"/>
    <w:rsid w:val="00C202B3"/>
    <w:rsid w:val="00CD45B7"/>
    <w:rsid w:val="00CD4698"/>
    <w:rsid w:val="00CE5A9F"/>
    <w:rsid w:val="00D114C2"/>
    <w:rsid w:val="00D15384"/>
    <w:rsid w:val="00D36C8A"/>
    <w:rsid w:val="00D55EB5"/>
    <w:rsid w:val="00D8006D"/>
    <w:rsid w:val="00DB7523"/>
    <w:rsid w:val="00DD2FF6"/>
    <w:rsid w:val="00DF4B7B"/>
    <w:rsid w:val="00E21115"/>
    <w:rsid w:val="00E8218C"/>
    <w:rsid w:val="00E8703E"/>
    <w:rsid w:val="00F158E7"/>
    <w:rsid w:val="00F179A3"/>
    <w:rsid w:val="00F46BDD"/>
    <w:rsid w:val="00F62A7E"/>
    <w:rsid w:val="00F67B0E"/>
    <w:rsid w:val="00F8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0770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E0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E499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E499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651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651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51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651EE"/>
    <w:rPr>
      <w:rFonts w:cs="Times New Roman"/>
      <w:sz w:val="24"/>
      <w:szCs w:val="24"/>
    </w:rPr>
  </w:style>
  <w:style w:type="paragraph" w:customStyle="1" w:styleId="MediumGrid1-Accent21">
    <w:name w:val="Medium Grid 1 - Accent 21"/>
    <w:basedOn w:val="Normal"/>
    <w:uiPriority w:val="99"/>
    <w:rsid w:val="00D651EE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D651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D651EE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B87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B4761"/>
  </w:style>
  <w:style w:type="paragraph" w:customStyle="1" w:styleId="ColorfulList-Accent11">
    <w:name w:val="Colorful List - Accent 11"/>
    <w:basedOn w:val="Normal"/>
    <w:uiPriority w:val="34"/>
    <w:qFormat/>
    <w:rsid w:val="00B41B35"/>
    <w:pPr>
      <w:ind w:left="720"/>
      <w:contextualSpacing/>
    </w:pPr>
    <w:rPr>
      <w:rFonts w:ascii="Cambria" w:eastAsia="Cambria" w:hAnsi="Cambria"/>
      <w:lang w:bidi="en-US"/>
    </w:rPr>
  </w:style>
  <w:style w:type="character" w:styleId="CommentReference">
    <w:name w:val="annotation reference"/>
    <w:rsid w:val="00992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2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2D33"/>
  </w:style>
  <w:style w:type="paragraph" w:styleId="CommentSubject">
    <w:name w:val="annotation subject"/>
    <w:basedOn w:val="CommentText"/>
    <w:next w:val="CommentText"/>
    <w:link w:val="CommentSubjectChar"/>
    <w:rsid w:val="00992D33"/>
    <w:rPr>
      <w:b/>
      <w:bCs/>
    </w:rPr>
  </w:style>
  <w:style w:type="character" w:customStyle="1" w:styleId="CommentSubjectChar">
    <w:name w:val="Comment Subject Char"/>
    <w:link w:val="CommentSubject"/>
    <w:rsid w:val="00992D33"/>
    <w:rPr>
      <w:b/>
      <w:bCs/>
    </w:rPr>
  </w:style>
  <w:style w:type="character" w:styleId="FollowedHyperlink">
    <w:name w:val="FollowedHyperlink"/>
    <w:uiPriority w:val="99"/>
    <w:semiHidden/>
    <w:unhideWhenUsed/>
    <w:rsid w:val="001A21FD"/>
    <w:rPr>
      <w:color w:val="800080"/>
      <w:u w:val="single"/>
    </w:rPr>
  </w:style>
  <w:style w:type="paragraph" w:styleId="BodyText">
    <w:name w:val="Body Text"/>
    <w:basedOn w:val="Normal"/>
    <w:link w:val="BodyTextChar"/>
    <w:rsid w:val="00637448"/>
    <w:pPr>
      <w:overflowPunct w:val="0"/>
      <w:autoSpaceDE w:val="0"/>
      <w:autoSpaceDN w:val="0"/>
      <w:adjustRightInd w:val="0"/>
      <w:textAlignment w:val="baseline"/>
    </w:pPr>
    <w:rPr>
      <w:b/>
      <w:sz w:val="18"/>
      <w:szCs w:val="20"/>
    </w:rPr>
  </w:style>
  <w:style w:type="character" w:customStyle="1" w:styleId="BodyTextChar">
    <w:name w:val="Body Text Char"/>
    <w:link w:val="BodyText"/>
    <w:rsid w:val="00637448"/>
    <w:rPr>
      <w:b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E0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E499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E499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651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651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51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651EE"/>
    <w:rPr>
      <w:rFonts w:cs="Times New Roman"/>
      <w:sz w:val="24"/>
      <w:szCs w:val="24"/>
    </w:rPr>
  </w:style>
  <w:style w:type="paragraph" w:customStyle="1" w:styleId="MediumGrid1-Accent21">
    <w:name w:val="Medium Grid 1 - Accent 21"/>
    <w:basedOn w:val="Normal"/>
    <w:uiPriority w:val="99"/>
    <w:rsid w:val="00D651EE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D651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D651EE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B87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B4761"/>
  </w:style>
  <w:style w:type="paragraph" w:customStyle="1" w:styleId="ColorfulList-Accent11">
    <w:name w:val="Colorful List - Accent 11"/>
    <w:basedOn w:val="Normal"/>
    <w:uiPriority w:val="34"/>
    <w:qFormat/>
    <w:rsid w:val="00B41B35"/>
    <w:pPr>
      <w:ind w:left="720"/>
      <w:contextualSpacing/>
    </w:pPr>
    <w:rPr>
      <w:rFonts w:ascii="Cambria" w:eastAsia="Cambria" w:hAnsi="Cambria"/>
      <w:lang w:bidi="en-US"/>
    </w:rPr>
  </w:style>
  <w:style w:type="character" w:styleId="CommentReference">
    <w:name w:val="annotation reference"/>
    <w:rsid w:val="00992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2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2D33"/>
  </w:style>
  <w:style w:type="paragraph" w:styleId="CommentSubject">
    <w:name w:val="annotation subject"/>
    <w:basedOn w:val="CommentText"/>
    <w:next w:val="CommentText"/>
    <w:link w:val="CommentSubjectChar"/>
    <w:rsid w:val="00992D33"/>
    <w:rPr>
      <w:b/>
      <w:bCs/>
    </w:rPr>
  </w:style>
  <w:style w:type="character" w:customStyle="1" w:styleId="CommentSubjectChar">
    <w:name w:val="Comment Subject Char"/>
    <w:link w:val="CommentSubject"/>
    <w:rsid w:val="00992D33"/>
    <w:rPr>
      <w:b/>
      <w:bCs/>
    </w:rPr>
  </w:style>
  <w:style w:type="character" w:styleId="FollowedHyperlink">
    <w:name w:val="FollowedHyperlink"/>
    <w:uiPriority w:val="99"/>
    <w:semiHidden/>
    <w:unhideWhenUsed/>
    <w:rsid w:val="001A21FD"/>
    <w:rPr>
      <w:color w:val="800080"/>
      <w:u w:val="single"/>
    </w:rPr>
  </w:style>
  <w:style w:type="paragraph" w:styleId="BodyText">
    <w:name w:val="Body Text"/>
    <w:basedOn w:val="Normal"/>
    <w:link w:val="BodyTextChar"/>
    <w:rsid w:val="00637448"/>
    <w:pPr>
      <w:overflowPunct w:val="0"/>
      <w:autoSpaceDE w:val="0"/>
      <w:autoSpaceDN w:val="0"/>
      <w:adjustRightInd w:val="0"/>
      <w:textAlignment w:val="baseline"/>
    </w:pPr>
    <w:rPr>
      <w:b/>
      <w:sz w:val="18"/>
      <w:szCs w:val="20"/>
    </w:rPr>
  </w:style>
  <w:style w:type="character" w:customStyle="1" w:styleId="BodyTextChar">
    <w:name w:val="Body Text Char"/>
    <w:link w:val="BodyText"/>
    <w:rsid w:val="00637448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5320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KITTY SANDERS</dc:creator>
  <cp:keywords/>
  <cp:lastModifiedBy>Office 2004 Test Drive User</cp:lastModifiedBy>
  <cp:revision>2</cp:revision>
  <dcterms:created xsi:type="dcterms:W3CDTF">2011-11-08T03:00:00Z</dcterms:created>
  <dcterms:modified xsi:type="dcterms:W3CDTF">2011-11-08T03:00:00Z</dcterms:modified>
</cp:coreProperties>
</file>